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5B5" w:rsidRPr="00E96763" w:rsidRDefault="00E96763" w:rsidP="00E96763">
      <w:pPr>
        <w:rPr>
          <w:rStyle w:val="serif101"/>
          <w:b/>
          <w:bCs/>
          <w:sz w:val="24"/>
          <w:szCs w:val="24"/>
        </w:rPr>
      </w:pPr>
      <w:proofErr w:type="spellStart"/>
      <w:r>
        <w:rPr>
          <w:rStyle w:val="serif101"/>
          <w:b/>
          <w:bCs/>
          <w:sz w:val="24"/>
          <w:szCs w:val="24"/>
        </w:rPr>
        <w:t>Name</w:t>
      </w:r>
      <w:proofErr w:type="gramStart"/>
      <w:r>
        <w:rPr>
          <w:rStyle w:val="serif101"/>
          <w:b/>
          <w:bCs/>
          <w:sz w:val="24"/>
          <w:szCs w:val="24"/>
        </w:rPr>
        <w:t>:_</w:t>
      </w:r>
      <w:proofErr w:type="gramEnd"/>
      <w:r w:rsidR="00F0113F">
        <w:rPr>
          <w:rStyle w:val="serif101"/>
          <w:b/>
          <w:bCs/>
          <w:color w:val="FF0000"/>
          <w:sz w:val="24"/>
          <w:szCs w:val="24"/>
          <w:u w:val="single"/>
        </w:rPr>
        <w:t>Answer</w:t>
      </w:r>
      <w:proofErr w:type="spellEnd"/>
      <w:r w:rsidR="00F0113F">
        <w:rPr>
          <w:rStyle w:val="serif101"/>
          <w:b/>
          <w:bCs/>
          <w:color w:val="FF0000"/>
          <w:sz w:val="24"/>
          <w:szCs w:val="24"/>
          <w:u w:val="single"/>
        </w:rPr>
        <w:t xml:space="preserve"> Key</w:t>
      </w:r>
      <w:r w:rsidR="00F0113F">
        <w:rPr>
          <w:rStyle w:val="serif101"/>
          <w:b/>
          <w:bCs/>
          <w:sz w:val="24"/>
          <w:szCs w:val="24"/>
        </w:rPr>
        <w:t xml:space="preserve"> </w:t>
      </w:r>
      <w:r>
        <w:rPr>
          <w:rStyle w:val="serif101"/>
          <w:b/>
          <w:bCs/>
          <w:sz w:val="24"/>
          <w:szCs w:val="24"/>
        </w:rPr>
        <w:t>__</w:t>
      </w:r>
      <w:r>
        <w:rPr>
          <w:rStyle w:val="serif101"/>
          <w:b/>
          <w:bCs/>
          <w:sz w:val="24"/>
          <w:szCs w:val="24"/>
        </w:rPr>
        <w:tab/>
      </w:r>
      <w:r w:rsidR="003375B5" w:rsidRPr="00E96763">
        <w:rPr>
          <w:rStyle w:val="serif101"/>
          <w:b/>
          <w:bCs/>
          <w:sz w:val="24"/>
          <w:szCs w:val="24"/>
        </w:rPr>
        <w:t>Earth Science Final Study Guide</w:t>
      </w:r>
      <w:r w:rsidRPr="00E96763">
        <w:rPr>
          <w:rStyle w:val="serif101"/>
          <w:b/>
          <w:bCs/>
          <w:sz w:val="24"/>
          <w:szCs w:val="24"/>
        </w:rPr>
        <w:t>: Both Trimesters</w:t>
      </w:r>
    </w:p>
    <w:p w:rsidR="00DD1606" w:rsidRPr="00BE76F0" w:rsidRDefault="00DD1606" w:rsidP="00DD1606">
      <w:pPr>
        <w:rPr>
          <w:rStyle w:val="serif101"/>
        </w:rPr>
      </w:pPr>
    </w:p>
    <w:p w:rsidR="00DD1606" w:rsidRPr="00BE76F0" w:rsidRDefault="00E96763" w:rsidP="00E96763">
      <w:pPr>
        <w:rPr>
          <w:rStyle w:val="serif101"/>
        </w:rPr>
      </w:pPr>
      <w:r w:rsidRPr="00BE76F0">
        <w:rPr>
          <w:rStyle w:val="serif101"/>
        </w:rPr>
        <w:t>Define the following:</w:t>
      </w:r>
    </w:p>
    <w:p w:rsidR="00E96763" w:rsidRPr="00BE76F0" w:rsidRDefault="00E96763" w:rsidP="00E96763">
      <w:pPr>
        <w:pStyle w:val="ListParagraph"/>
        <w:numPr>
          <w:ilvl w:val="0"/>
          <w:numId w:val="6"/>
        </w:numPr>
        <w:rPr>
          <w:rStyle w:val="serif101"/>
        </w:rPr>
      </w:pPr>
      <w:r w:rsidRPr="00BE76F0">
        <w:rPr>
          <w:rStyle w:val="serif101"/>
        </w:rPr>
        <w:t>Surface tension:</w:t>
      </w:r>
      <w:r w:rsidR="00F0113F">
        <w:rPr>
          <w:rStyle w:val="serif101"/>
        </w:rPr>
        <w:t xml:space="preserve">   </w:t>
      </w:r>
      <w:r w:rsidR="00F0113F">
        <w:rPr>
          <w:rStyle w:val="serif101"/>
          <w:b/>
          <w:color w:val="FF0000"/>
        </w:rPr>
        <w:t xml:space="preserve">Describes how water can stick together and make a layer for animals (bugs) to sit on top of the water.  Surface tension plays a </w:t>
      </w:r>
      <w:proofErr w:type="spellStart"/>
      <w:r w:rsidR="00F0113F">
        <w:rPr>
          <w:rStyle w:val="serif101"/>
          <w:b/>
          <w:color w:val="FF0000"/>
        </w:rPr>
        <w:t>roll</w:t>
      </w:r>
      <w:proofErr w:type="spellEnd"/>
      <w:r w:rsidR="00F0113F">
        <w:rPr>
          <w:rStyle w:val="serif101"/>
          <w:b/>
          <w:color w:val="FF0000"/>
        </w:rPr>
        <w:t xml:space="preserve"> </w:t>
      </w:r>
      <w:r w:rsidR="0081369A">
        <w:rPr>
          <w:rStyle w:val="serif101"/>
          <w:b/>
          <w:color w:val="FF0000"/>
        </w:rPr>
        <w:t>in capillary action where trees pull up water from the roots into the higher branches.</w:t>
      </w:r>
    </w:p>
    <w:p w:rsidR="00E96763" w:rsidRPr="00BE76F0" w:rsidRDefault="00E96763" w:rsidP="0081369A">
      <w:pPr>
        <w:rPr>
          <w:rStyle w:val="serif101"/>
        </w:rPr>
      </w:pPr>
      <w:r w:rsidRPr="00BE76F0">
        <w:rPr>
          <w:rStyle w:val="serif101"/>
        </w:rPr>
        <w:tab/>
      </w:r>
      <w:r w:rsidRPr="00BE76F0">
        <w:rPr>
          <w:rStyle w:val="serif101"/>
        </w:rPr>
        <w:tab/>
      </w:r>
    </w:p>
    <w:p w:rsidR="00E96763" w:rsidRPr="00BE76F0" w:rsidRDefault="00DD1606" w:rsidP="00E96763">
      <w:pPr>
        <w:pStyle w:val="ListParagraph"/>
        <w:numPr>
          <w:ilvl w:val="0"/>
          <w:numId w:val="6"/>
        </w:numPr>
        <w:rPr>
          <w:rStyle w:val="serif101"/>
        </w:rPr>
      </w:pPr>
      <w:r w:rsidRPr="00BE76F0">
        <w:rPr>
          <w:rStyle w:val="serif101"/>
        </w:rPr>
        <w:t xml:space="preserve"> Condensation</w:t>
      </w:r>
      <w:r w:rsidR="00E96763" w:rsidRPr="00BE76F0">
        <w:rPr>
          <w:rStyle w:val="serif101"/>
        </w:rPr>
        <w:t>:</w:t>
      </w:r>
      <w:r w:rsidR="0081369A">
        <w:rPr>
          <w:rStyle w:val="serif101"/>
        </w:rPr>
        <w:t xml:space="preserve">   </w:t>
      </w:r>
      <w:r w:rsidR="0081369A">
        <w:rPr>
          <w:rStyle w:val="serif101"/>
          <w:b/>
          <w:color w:val="FF0000"/>
        </w:rPr>
        <w:t>When water as a gas turns int</w:t>
      </w:r>
      <w:r w:rsidR="00B91CC9">
        <w:rPr>
          <w:rStyle w:val="serif101"/>
          <w:b/>
          <w:color w:val="FF0000"/>
        </w:rPr>
        <w:t>o a liquid (inside clouds)</w:t>
      </w:r>
    </w:p>
    <w:p w:rsidR="00E96763" w:rsidRPr="00BE76F0" w:rsidRDefault="00E96763" w:rsidP="00E96763">
      <w:pPr>
        <w:pStyle w:val="ListParagraph"/>
        <w:rPr>
          <w:rStyle w:val="serif101"/>
        </w:rPr>
      </w:pPr>
    </w:p>
    <w:p w:rsidR="00E96763" w:rsidRPr="00B91CC9" w:rsidRDefault="00DD1606" w:rsidP="00B91CC9">
      <w:pPr>
        <w:pStyle w:val="ListParagraph"/>
        <w:numPr>
          <w:ilvl w:val="0"/>
          <w:numId w:val="6"/>
        </w:numPr>
        <w:rPr>
          <w:rStyle w:val="serif101"/>
        </w:rPr>
      </w:pPr>
      <w:r w:rsidRPr="00BE76F0">
        <w:rPr>
          <w:rStyle w:val="serif101"/>
        </w:rPr>
        <w:t>P</w:t>
      </w:r>
      <w:r w:rsidR="00E96763" w:rsidRPr="00BE76F0">
        <w:rPr>
          <w:rStyle w:val="serif101"/>
        </w:rPr>
        <w:t>olar:</w:t>
      </w:r>
      <w:r w:rsidR="0081369A">
        <w:rPr>
          <w:rStyle w:val="serif101"/>
          <w:b/>
          <w:color w:val="FF0000"/>
        </w:rPr>
        <w:t xml:space="preserve"> Describes water having a positive charge on the hydrogen atoms and a negative charge on the oxygen atoms.  So when water freezes it expands because the oxygen on one water molecule interacts with hydrogen on another water molecule to form a weak bond that makes water molecules lock into place outward.</w:t>
      </w:r>
    </w:p>
    <w:p w:rsidR="00B91CC9" w:rsidRPr="00BE76F0" w:rsidRDefault="00B91CC9" w:rsidP="00B91CC9">
      <w:pPr>
        <w:pStyle w:val="ListParagraph"/>
        <w:rPr>
          <w:rStyle w:val="serif101"/>
        </w:rPr>
      </w:pPr>
    </w:p>
    <w:p w:rsidR="00E96763" w:rsidRPr="00BE76F0" w:rsidRDefault="00DD1606" w:rsidP="00B91CC9">
      <w:pPr>
        <w:pStyle w:val="ListParagraph"/>
        <w:numPr>
          <w:ilvl w:val="0"/>
          <w:numId w:val="6"/>
        </w:numPr>
        <w:rPr>
          <w:rStyle w:val="serif101"/>
        </w:rPr>
      </w:pPr>
      <w:r w:rsidRPr="00BE76F0">
        <w:rPr>
          <w:rStyle w:val="serif101"/>
        </w:rPr>
        <w:t>Transpiration</w:t>
      </w:r>
      <w:r w:rsidR="00E96763" w:rsidRPr="00BE76F0">
        <w:rPr>
          <w:rStyle w:val="serif101"/>
        </w:rPr>
        <w:t>:</w:t>
      </w:r>
      <w:r w:rsidR="0081369A">
        <w:rPr>
          <w:rStyle w:val="serif101"/>
        </w:rPr>
        <w:t xml:space="preserve"> </w:t>
      </w:r>
      <w:r w:rsidR="0081369A">
        <w:rPr>
          <w:rStyle w:val="serif101"/>
          <w:b/>
          <w:color w:val="FF0000"/>
        </w:rPr>
        <w:t>when water on plants turns in to a gas or water vapor.</w:t>
      </w:r>
    </w:p>
    <w:p w:rsidR="00E96763" w:rsidRPr="00BE76F0" w:rsidRDefault="00E96763" w:rsidP="00E96763">
      <w:pPr>
        <w:pStyle w:val="ListParagraph"/>
        <w:rPr>
          <w:rStyle w:val="serif101"/>
        </w:rPr>
      </w:pPr>
    </w:p>
    <w:p w:rsidR="00E96763" w:rsidRPr="00BE76F0" w:rsidRDefault="00E96763" w:rsidP="00E96763">
      <w:pPr>
        <w:pStyle w:val="ListParagraph"/>
        <w:numPr>
          <w:ilvl w:val="0"/>
          <w:numId w:val="6"/>
        </w:numPr>
        <w:rPr>
          <w:rStyle w:val="serif101"/>
        </w:rPr>
      </w:pPr>
      <w:r w:rsidRPr="00BE76F0">
        <w:rPr>
          <w:rStyle w:val="serif101"/>
        </w:rPr>
        <w:t>Precipitation:</w:t>
      </w:r>
      <w:r w:rsidR="0081369A">
        <w:rPr>
          <w:rStyle w:val="serif101"/>
        </w:rPr>
        <w:t xml:space="preserve"> </w:t>
      </w:r>
      <w:r w:rsidR="0081369A">
        <w:rPr>
          <w:rStyle w:val="serif101"/>
          <w:b/>
          <w:color w:val="FF0000"/>
        </w:rPr>
        <w:t>When a cloud cannot hold any more liquid water and it rains (saturation point in the cloud)</w:t>
      </w:r>
    </w:p>
    <w:p w:rsidR="00E96763" w:rsidRPr="00BE76F0" w:rsidRDefault="00E96763" w:rsidP="00B91CC9">
      <w:pPr>
        <w:rPr>
          <w:rStyle w:val="serif101"/>
        </w:rPr>
      </w:pPr>
      <w:r w:rsidRPr="00BE76F0">
        <w:rPr>
          <w:rStyle w:val="serif101"/>
        </w:rPr>
        <w:tab/>
      </w:r>
      <w:r w:rsidRPr="00BE76F0">
        <w:rPr>
          <w:rStyle w:val="serif101"/>
        </w:rPr>
        <w:tab/>
      </w:r>
      <w:r w:rsidRPr="00BE76F0">
        <w:rPr>
          <w:rStyle w:val="serif101"/>
        </w:rPr>
        <w:tab/>
      </w:r>
    </w:p>
    <w:p w:rsidR="00E96763" w:rsidRPr="00BE76F0" w:rsidRDefault="00DD1606" w:rsidP="00B91CC9">
      <w:pPr>
        <w:pStyle w:val="ListParagraph"/>
        <w:numPr>
          <w:ilvl w:val="0"/>
          <w:numId w:val="6"/>
        </w:numPr>
        <w:rPr>
          <w:rStyle w:val="serif101"/>
        </w:rPr>
      </w:pPr>
      <w:r w:rsidRPr="00BE76F0">
        <w:rPr>
          <w:rStyle w:val="serif101"/>
        </w:rPr>
        <w:t>Evaporation</w:t>
      </w:r>
      <w:r w:rsidR="005E716B">
        <w:rPr>
          <w:rStyle w:val="serif101"/>
        </w:rPr>
        <w:t xml:space="preserve">: </w:t>
      </w:r>
      <w:r w:rsidR="005E716B">
        <w:rPr>
          <w:rStyle w:val="serif101"/>
          <w:b/>
          <w:color w:val="FF0000"/>
        </w:rPr>
        <w:t>When water in oceans, lakes, ponds, etc. turns into a gas or water vapor.</w:t>
      </w:r>
    </w:p>
    <w:p w:rsidR="00E96763" w:rsidRPr="00BE76F0" w:rsidRDefault="00E96763" w:rsidP="00E96763">
      <w:pPr>
        <w:pStyle w:val="ListParagraph"/>
        <w:rPr>
          <w:rStyle w:val="serif101"/>
        </w:rPr>
      </w:pPr>
    </w:p>
    <w:p w:rsidR="00E96763" w:rsidRPr="00BE76F0" w:rsidRDefault="00E96763" w:rsidP="00B91CC9">
      <w:pPr>
        <w:pStyle w:val="ListParagraph"/>
        <w:numPr>
          <w:ilvl w:val="0"/>
          <w:numId w:val="6"/>
        </w:numPr>
        <w:rPr>
          <w:rStyle w:val="serif101"/>
        </w:rPr>
      </w:pPr>
      <w:r w:rsidRPr="00BE76F0">
        <w:rPr>
          <w:rStyle w:val="serif101"/>
        </w:rPr>
        <w:t>Surface runoff:</w:t>
      </w:r>
      <w:r w:rsidR="005E716B">
        <w:rPr>
          <w:rStyle w:val="serif101"/>
          <w:b/>
          <w:color w:val="FF0000"/>
        </w:rPr>
        <w:t xml:space="preserve"> The water that stays on the surface and doesn’t get absorbed into the ground</w:t>
      </w:r>
      <w:r w:rsidRPr="00BE76F0">
        <w:rPr>
          <w:rStyle w:val="serif101"/>
        </w:rPr>
        <w:tab/>
      </w:r>
      <w:r w:rsidRPr="00BE76F0">
        <w:rPr>
          <w:rStyle w:val="serif101"/>
        </w:rPr>
        <w:tab/>
      </w:r>
    </w:p>
    <w:p w:rsidR="00E96763" w:rsidRPr="00BE76F0" w:rsidRDefault="00E96763" w:rsidP="00E96763">
      <w:pPr>
        <w:rPr>
          <w:rStyle w:val="serif101"/>
        </w:rPr>
      </w:pPr>
    </w:p>
    <w:p w:rsidR="00E96763" w:rsidRPr="00BE76F0" w:rsidRDefault="00DD1606" w:rsidP="00B91CC9">
      <w:pPr>
        <w:pStyle w:val="ListParagraph"/>
        <w:numPr>
          <w:ilvl w:val="0"/>
          <w:numId w:val="6"/>
        </w:numPr>
        <w:rPr>
          <w:rStyle w:val="serif101"/>
        </w:rPr>
      </w:pPr>
      <w:r w:rsidRPr="00BE76F0">
        <w:rPr>
          <w:rStyle w:val="serif101"/>
        </w:rPr>
        <w:t>Ground infiltration</w:t>
      </w:r>
      <w:r w:rsidR="005E716B">
        <w:rPr>
          <w:rStyle w:val="serif101"/>
        </w:rPr>
        <w:t xml:space="preserve"> </w:t>
      </w:r>
      <w:r w:rsidR="005E716B">
        <w:rPr>
          <w:rStyle w:val="serif101"/>
          <w:b/>
          <w:color w:val="FF0000"/>
        </w:rPr>
        <w:t>the water pathway that goes into the ground, eventually goes into the water table.</w:t>
      </w:r>
    </w:p>
    <w:p w:rsidR="00DD1606" w:rsidRPr="00BE76F0" w:rsidRDefault="00DD1606" w:rsidP="00DD1606">
      <w:pPr>
        <w:rPr>
          <w:rStyle w:val="serif101"/>
        </w:rPr>
      </w:pPr>
    </w:p>
    <w:p w:rsidR="00DD1606" w:rsidRPr="00BE76F0" w:rsidRDefault="00DD1606" w:rsidP="0019233F">
      <w:pPr>
        <w:pStyle w:val="ListParagraph"/>
        <w:numPr>
          <w:ilvl w:val="0"/>
          <w:numId w:val="6"/>
        </w:numPr>
        <w:rPr>
          <w:rStyle w:val="serif101"/>
        </w:rPr>
      </w:pPr>
      <w:r w:rsidRPr="00BE76F0">
        <w:rPr>
          <w:rStyle w:val="serif101"/>
        </w:rPr>
        <w:t>Determine why communities treat</w:t>
      </w:r>
      <w:r w:rsidR="0019233F" w:rsidRPr="00BE76F0">
        <w:rPr>
          <w:rStyle w:val="serif101"/>
        </w:rPr>
        <w:t xml:space="preserve"> water</w:t>
      </w:r>
      <w:r w:rsidRPr="00BE76F0">
        <w:rPr>
          <w:rStyle w:val="serif101"/>
        </w:rPr>
        <w:t xml:space="preserve"> and how they might manage water as a non-renewable resource.</w:t>
      </w:r>
    </w:p>
    <w:p w:rsidR="0019233F" w:rsidRPr="00B91CC9" w:rsidRDefault="005E716B" w:rsidP="00B91CC9">
      <w:pPr>
        <w:ind w:left="720"/>
        <w:rPr>
          <w:rStyle w:val="serif101"/>
          <w:b/>
          <w:color w:val="FF0000"/>
        </w:rPr>
      </w:pPr>
      <w:r>
        <w:rPr>
          <w:rStyle w:val="serif101"/>
          <w:b/>
          <w:color w:val="FF0000"/>
        </w:rPr>
        <w:t>There is only 3% of the Earth’s water that is fresh</w:t>
      </w:r>
      <w:r w:rsidR="00B91CC9">
        <w:rPr>
          <w:rStyle w:val="serif101"/>
          <w:b/>
          <w:color w:val="FF0000"/>
        </w:rPr>
        <w:t xml:space="preserve"> (with no salt) &amp; it is therefore needed for human use such as crops, sanitation etc.   If we live in a desert or have a drought, we need to treat this water as a nonrenewable resource because it does not replenish easily.  We therefore must manage our water as a resource.</w:t>
      </w:r>
    </w:p>
    <w:p w:rsidR="00DD1606" w:rsidRPr="00BE76F0" w:rsidRDefault="00DD1606" w:rsidP="00DD1606">
      <w:pPr>
        <w:ind w:left="720"/>
        <w:rPr>
          <w:rStyle w:val="serif101"/>
        </w:rPr>
      </w:pPr>
    </w:p>
    <w:p w:rsidR="00DD1606" w:rsidRPr="00BE76F0" w:rsidRDefault="0019233F" w:rsidP="0019233F">
      <w:pPr>
        <w:numPr>
          <w:ilvl w:val="0"/>
          <w:numId w:val="6"/>
        </w:numPr>
        <w:rPr>
          <w:rStyle w:val="serif101"/>
        </w:rPr>
      </w:pPr>
      <w:r w:rsidRPr="00BE76F0">
        <w:rPr>
          <w:rStyle w:val="serif101"/>
        </w:rPr>
        <w:t xml:space="preserve">What are </w:t>
      </w:r>
      <w:r w:rsidR="00DD1606" w:rsidRPr="00BE76F0">
        <w:rPr>
          <w:rStyle w:val="serif101"/>
        </w:rPr>
        <w:t>physical and chemical properties of water and h</w:t>
      </w:r>
      <w:r w:rsidR="005B6A22" w:rsidRPr="00BE76F0">
        <w:rPr>
          <w:rStyle w:val="serif101"/>
        </w:rPr>
        <w:t>ow they affect water ecosystems?</w:t>
      </w:r>
    </w:p>
    <w:p w:rsidR="00DD1606" w:rsidRDefault="00B91CC9" w:rsidP="00DD1606">
      <w:pPr>
        <w:ind w:left="360"/>
        <w:rPr>
          <w:rStyle w:val="serif101"/>
          <w:b/>
          <w:color w:val="FF0000"/>
        </w:rPr>
      </w:pPr>
      <w:r>
        <w:rPr>
          <w:rStyle w:val="serif101"/>
          <w:b/>
          <w:color w:val="FF0000"/>
        </w:rPr>
        <w:t>It can change from a solid to a liquid to a gas or back again at normal Earth temperatures.  This helps water store better and be recycled.</w:t>
      </w:r>
    </w:p>
    <w:p w:rsidR="0019233F" w:rsidRPr="00B91CC9" w:rsidRDefault="00B91CC9" w:rsidP="00B91CC9">
      <w:pPr>
        <w:ind w:left="360"/>
        <w:rPr>
          <w:rStyle w:val="serif101"/>
          <w:b/>
          <w:color w:val="FF0000"/>
        </w:rPr>
      </w:pPr>
      <w:r>
        <w:rPr>
          <w:rStyle w:val="serif101"/>
          <w:b/>
          <w:color w:val="FF0000"/>
        </w:rPr>
        <w:t>Water is also a universal solvent, meaning it can dissolve carbon dioxide and oxygen in the ocean to allow life.</w:t>
      </w:r>
    </w:p>
    <w:p w:rsidR="00DD1606" w:rsidRPr="00BE76F0" w:rsidRDefault="00DD1606" w:rsidP="00DD1606">
      <w:pPr>
        <w:ind w:left="720"/>
        <w:rPr>
          <w:rStyle w:val="serif101"/>
        </w:rPr>
      </w:pPr>
    </w:p>
    <w:p w:rsidR="00DD1606" w:rsidRPr="00BE76F0" w:rsidRDefault="005B6A22" w:rsidP="0019233F">
      <w:pPr>
        <w:numPr>
          <w:ilvl w:val="0"/>
          <w:numId w:val="6"/>
        </w:numPr>
        <w:rPr>
          <w:rStyle w:val="serif101"/>
        </w:rPr>
      </w:pPr>
      <w:r w:rsidRPr="00BE76F0">
        <w:rPr>
          <w:rStyle w:val="serif101"/>
        </w:rPr>
        <w:t>Describe the water cycle.   Where does most of our water on our earth come from?</w:t>
      </w:r>
    </w:p>
    <w:p w:rsidR="00DD1606" w:rsidRPr="00B91CC9" w:rsidRDefault="00B91CC9" w:rsidP="00DD1606">
      <w:pPr>
        <w:ind w:left="720"/>
        <w:rPr>
          <w:rStyle w:val="serif101"/>
          <w:b/>
          <w:color w:val="FF0000"/>
        </w:rPr>
      </w:pPr>
      <w:r>
        <w:rPr>
          <w:noProof/>
        </w:rPr>
        <w:drawing>
          <wp:inline distT="0" distB="0" distL="0" distR="0" wp14:anchorId="11993ECD" wp14:editId="08C236DE">
            <wp:extent cx="4691801" cy="3269411"/>
            <wp:effectExtent l="0" t="0" r="0" b="7620"/>
            <wp:docPr id="5" name="Picture 5" descr="http://upload.wikimedia.org/wikipedia/commons/1/19/Watercycle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9/Watercyclesummar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16845" cy="3286862"/>
                    </a:xfrm>
                    <a:prstGeom prst="rect">
                      <a:avLst/>
                    </a:prstGeom>
                    <a:noFill/>
                    <a:ln>
                      <a:noFill/>
                    </a:ln>
                  </pic:spPr>
                </pic:pic>
              </a:graphicData>
            </a:graphic>
          </wp:inline>
        </w:drawing>
      </w:r>
    </w:p>
    <w:p w:rsidR="00DD1606" w:rsidRPr="00BE76F0" w:rsidRDefault="0019233F" w:rsidP="00B91CC9">
      <w:pPr>
        <w:pStyle w:val="ListParagraph"/>
        <w:numPr>
          <w:ilvl w:val="0"/>
          <w:numId w:val="6"/>
        </w:numPr>
        <w:rPr>
          <w:rStyle w:val="serif101"/>
        </w:rPr>
      </w:pPr>
      <w:r w:rsidRPr="00BE76F0">
        <w:rPr>
          <w:rStyle w:val="serif101"/>
        </w:rPr>
        <w:lastRenderedPageBreak/>
        <w:t>H</w:t>
      </w:r>
      <w:r w:rsidR="00DD1606" w:rsidRPr="00BE76F0">
        <w:rPr>
          <w:rStyle w:val="serif101"/>
        </w:rPr>
        <w:t xml:space="preserve">ow </w:t>
      </w:r>
      <w:r w:rsidRPr="00BE76F0">
        <w:rPr>
          <w:rStyle w:val="serif101"/>
        </w:rPr>
        <w:t>does energy move</w:t>
      </w:r>
      <w:r w:rsidR="00DD1606" w:rsidRPr="00BE76F0">
        <w:rPr>
          <w:rStyle w:val="serif101"/>
        </w:rPr>
        <w:t xml:space="preserve"> </w:t>
      </w:r>
      <w:r w:rsidR="005B6A22" w:rsidRPr="00BE76F0">
        <w:rPr>
          <w:rStyle w:val="serif101"/>
        </w:rPr>
        <w:t>water in the ocean?</w:t>
      </w:r>
    </w:p>
    <w:p w:rsidR="005B6A22" w:rsidRPr="00B91CC9" w:rsidRDefault="00B91CC9" w:rsidP="005B6A22">
      <w:pPr>
        <w:ind w:left="720"/>
        <w:rPr>
          <w:rStyle w:val="serif101"/>
          <w:b/>
          <w:color w:val="FF0000"/>
        </w:rPr>
      </w:pPr>
      <w:r>
        <w:rPr>
          <w:rStyle w:val="serif101"/>
          <w:b/>
          <w:color w:val="FF0000"/>
        </w:rPr>
        <w:t>Solar energy causes unequal heating and winds.  Winds move surface currents.  Cold/dense locations cause water to sink.</w:t>
      </w:r>
    </w:p>
    <w:p w:rsidR="00DD1606" w:rsidRPr="00BE76F0" w:rsidRDefault="00DD1606" w:rsidP="00DD1606">
      <w:pPr>
        <w:pStyle w:val="ListParagraph"/>
        <w:rPr>
          <w:sz w:val="22"/>
          <w:szCs w:val="22"/>
        </w:rPr>
      </w:pPr>
    </w:p>
    <w:p w:rsidR="00DD1606" w:rsidRPr="00BE76F0" w:rsidRDefault="00DD1606" w:rsidP="00DD1606">
      <w:pPr>
        <w:pStyle w:val="ListParagraph"/>
        <w:rPr>
          <w:sz w:val="22"/>
          <w:szCs w:val="22"/>
        </w:rPr>
      </w:pPr>
    </w:p>
    <w:p w:rsidR="005B6A22" w:rsidRPr="00BE76F0" w:rsidRDefault="005B6A22" w:rsidP="005B6A22">
      <w:pPr>
        <w:rPr>
          <w:sz w:val="22"/>
          <w:szCs w:val="22"/>
        </w:rPr>
      </w:pPr>
      <w:r w:rsidRPr="00BE76F0">
        <w:rPr>
          <w:sz w:val="22"/>
          <w:szCs w:val="22"/>
        </w:rPr>
        <w:t>Describe the</w:t>
      </w:r>
      <w:r w:rsidR="00DD1606" w:rsidRPr="00BE76F0">
        <w:rPr>
          <w:sz w:val="22"/>
          <w:szCs w:val="22"/>
        </w:rPr>
        <w:t xml:space="preserve"> physical dynamics of oceans</w:t>
      </w:r>
      <w:r w:rsidRPr="00BE76F0">
        <w:rPr>
          <w:sz w:val="22"/>
          <w:szCs w:val="22"/>
        </w:rPr>
        <w:t xml:space="preserve"> for each of the following words</w:t>
      </w:r>
      <w:r w:rsidR="00DD1606" w:rsidRPr="00BE76F0">
        <w:rPr>
          <w:sz w:val="22"/>
          <w:szCs w:val="22"/>
        </w:rPr>
        <w:t xml:space="preserve">: </w:t>
      </w:r>
    </w:p>
    <w:p w:rsidR="005B6A22" w:rsidRPr="00B91CC9" w:rsidRDefault="005B6A22" w:rsidP="005B6A22">
      <w:pPr>
        <w:pStyle w:val="ListParagraph"/>
        <w:numPr>
          <w:ilvl w:val="0"/>
          <w:numId w:val="6"/>
        </w:numPr>
        <w:rPr>
          <w:sz w:val="22"/>
          <w:szCs w:val="22"/>
        </w:rPr>
      </w:pPr>
      <w:r w:rsidRPr="00BE76F0">
        <w:rPr>
          <w:sz w:val="22"/>
          <w:szCs w:val="22"/>
        </w:rPr>
        <w:t>Waves:</w:t>
      </w:r>
      <w:r w:rsidR="00B91CC9">
        <w:rPr>
          <w:sz w:val="22"/>
          <w:szCs w:val="22"/>
        </w:rPr>
        <w:t xml:space="preserve">  </w:t>
      </w:r>
      <w:r w:rsidR="00B91CC9">
        <w:rPr>
          <w:b/>
          <w:color w:val="FF0000"/>
          <w:sz w:val="22"/>
          <w:szCs w:val="22"/>
        </w:rPr>
        <w:t xml:space="preserve">Waves are affected by winds &amp; the </w:t>
      </w:r>
      <w:proofErr w:type="spellStart"/>
      <w:proofErr w:type="gramStart"/>
      <w:r w:rsidR="00B91CC9">
        <w:rPr>
          <w:b/>
          <w:color w:val="FF0000"/>
          <w:sz w:val="22"/>
          <w:szCs w:val="22"/>
        </w:rPr>
        <w:t>coriolis</w:t>
      </w:r>
      <w:proofErr w:type="spellEnd"/>
      <w:r w:rsidR="00B91CC9">
        <w:rPr>
          <w:b/>
          <w:color w:val="FF0000"/>
          <w:sz w:val="22"/>
          <w:szCs w:val="22"/>
        </w:rPr>
        <w:t xml:space="preserve"> effect</w:t>
      </w:r>
      <w:proofErr w:type="gramEnd"/>
      <w:r w:rsidR="00B91CC9">
        <w:rPr>
          <w:b/>
          <w:color w:val="FF0000"/>
          <w:sz w:val="22"/>
          <w:szCs w:val="22"/>
        </w:rPr>
        <w:t>, thus making energy disperse (or get moved about) in certain ways.  Increases in wave height occur as the wave hits the shoreline.</w:t>
      </w:r>
    </w:p>
    <w:p w:rsidR="005B6A22" w:rsidRPr="00BE76F0" w:rsidRDefault="005B6A22" w:rsidP="005B6A22">
      <w:pPr>
        <w:rPr>
          <w:sz w:val="22"/>
          <w:szCs w:val="22"/>
        </w:rPr>
      </w:pPr>
    </w:p>
    <w:p w:rsidR="005B6A22" w:rsidRPr="009670B7" w:rsidRDefault="005B6A22" w:rsidP="009670B7">
      <w:pPr>
        <w:pStyle w:val="ListParagraph"/>
        <w:numPr>
          <w:ilvl w:val="0"/>
          <w:numId w:val="6"/>
        </w:numPr>
        <w:rPr>
          <w:sz w:val="22"/>
          <w:szCs w:val="22"/>
        </w:rPr>
      </w:pPr>
      <w:r w:rsidRPr="00BE76F0">
        <w:rPr>
          <w:sz w:val="22"/>
          <w:szCs w:val="22"/>
        </w:rPr>
        <w:t>Tides:</w:t>
      </w:r>
      <w:r w:rsidR="00B91CC9">
        <w:rPr>
          <w:sz w:val="22"/>
          <w:szCs w:val="22"/>
        </w:rPr>
        <w:t xml:space="preserve"> </w:t>
      </w:r>
      <w:r w:rsidR="00B91CC9">
        <w:rPr>
          <w:b/>
          <w:color w:val="FF0000"/>
          <w:sz w:val="22"/>
          <w:szCs w:val="22"/>
        </w:rPr>
        <w:t>are affected by the moon and also Earth’s tilt in direction of the moon.  It affects the life that can live on the shore and also in erosion or water moving in and out or more access to heat which causes cracking.</w:t>
      </w:r>
    </w:p>
    <w:p w:rsidR="005B6A22" w:rsidRPr="00BE76F0" w:rsidRDefault="00DD1606" w:rsidP="005B6A22">
      <w:pPr>
        <w:ind w:left="360"/>
        <w:rPr>
          <w:sz w:val="22"/>
          <w:szCs w:val="22"/>
        </w:rPr>
      </w:pPr>
      <w:r w:rsidRPr="00BE76F0">
        <w:rPr>
          <w:sz w:val="22"/>
          <w:szCs w:val="22"/>
        </w:rPr>
        <w:t xml:space="preserve"> </w:t>
      </w:r>
    </w:p>
    <w:p w:rsidR="005B6A22" w:rsidRPr="00BE76F0" w:rsidRDefault="005B6A22" w:rsidP="005B6A22">
      <w:pPr>
        <w:pStyle w:val="ListParagraph"/>
        <w:numPr>
          <w:ilvl w:val="0"/>
          <w:numId w:val="6"/>
        </w:numPr>
        <w:rPr>
          <w:sz w:val="22"/>
          <w:szCs w:val="22"/>
        </w:rPr>
      </w:pPr>
      <w:r w:rsidRPr="00BE76F0">
        <w:rPr>
          <w:sz w:val="22"/>
          <w:szCs w:val="22"/>
        </w:rPr>
        <w:t>Surface currents:</w:t>
      </w:r>
      <w:r w:rsidR="007D538B">
        <w:rPr>
          <w:sz w:val="22"/>
          <w:szCs w:val="22"/>
        </w:rPr>
        <w:t xml:space="preserve">  </w:t>
      </w:r>
      <w:r w:rsidR="007D538B">
        <w:rPr>
          <w:b/>
          <w:color w:val="FF0000"/>
          <w:sz w:val="22"/>
          <w:szCs w:val="22"/>
        </w:rPr>
        <w:t xml:space="preserve">are affected by the </w:t>
      </w:r>
      <w:proofErr w:type="spellStart"/>
      <w:proofErr w:type="gramStart"/>
      <w:r w:rsidR="007D538B">
        <w:rPr>
          <w:b/>
          <w:color w:val="FF0000"/>
          <w:sz w:val="22"/>
          <w:szCs w:val="22"/>
        </w:rPr>
        <w:t>coriolis</w:t>
      </w:r>
      <w:proofErr w:type="spellEnd"/>
      <w:r w:rsidR="007D538B">
        <w:rPr>
          <w:b/>
          <w:color w:val="FF0000"/>
          <w:sz w:val="22"/>
          <w:szCs w:val="22"/>
        </w:rPr>
        <w:t xml:space="preserve"> effect</w:t>
      </w:r>
      <w:proofErr w:type="gramEnd"/>
      <w:r w:rsidR="007D538B">
        <w:rPr>
          <w:b/>
          <w:color w:val="FF0000"/>
          <w:sz w:val="22"/>
          <w:szCs w:val="22"/>
        </w:rPr>
        <w:t xml:space="preserve"> and g</w:t>
      </w:r>
      <w:r w:rsidR="009079B3">
        <w:rPr>
          <w:b/>
          <w:color w:val="FF0000"/>
          <w:sz w:val="22"/>
          <w:szCs w:val="22"/>
        </w:rPr>
        <w:t>lobal wind.  These currents influence the climate of the continent close to it.  For example, Europe has an altitude higher than the U.S. east coast, but rarely gets snow in England, while Maine, New York, Vermont do get snow.</w:t>
      </w:r>
    </w:p>
    <w:p w:rsidR="0042220A" w:rsidRPr="009079B3" w:rsidRDefault="0042220A" w:rsidP="009079B3">
      <w:pPr>
        <w:rPr>
          <w:sz w:val="22"/>
          <w:szCs w:val="22"/>
        </w:rPr>
      </w:pPr>
    </w:p>
    <w:p w:rsidR="005B6A22" w:rsidRPr="00BE76F0" w:rsidRDefault="0042220A" w:rsidP="0042220A">
      <w:pPr>
        <w:pStyle w:val="ListParagraph"/>
        <w:numPr>
          <w:ilvl w:val="0"/>
          <w:numId w:val="6"/>
        </w:numPr>
        <w:rPr>
          <w:sz w:val="22"/>
          <w:szCs w:val="22"/>
        </w:rPr>
      </w:pPr>
      <w:r w:rsidRPr="00BE76F0">
        <w:rPr>
          <w:sz w:val="22"/>
          <w:szCs w:val="22"/>
        </w:rPr>
        <w:t>Deep ocean currents:</w:t>
      </w:r>
      <w:r w:rsidR="009079B3">
        <w:rPr>
          <w:sz w:val="22"/>
          <w:szCs w:val="22"/>
        </w:rPr>
        <w:t xml:space="preserve"> </w:t>
      </w:r>
      <w:r w:rsidR="005771FA">
        <w:rPr>
          <w:b/>
          <w:color w:val="FF0000"/>
          <w:sz w:val="22"/>
          <w:szCs w:val="22"/>
        </w:rPr>
        <w:t xml:space="preserve">Water gets pulled down when the water is colder and saltier making </w:t>
      </w:r>
      <w:r w:rsidR="003F0707">
        <w:rPr>
          <w:b/>
          <w:color w:val="FF0000"/>
          <w:sz w:val="22"/>
          <w:szCs w:val="22"/>
        </w:rPr>
        <w:t xml:space="preserve">it </w:t>
      </w:r>
      <w:proofErr w:type="gramStart"/>
      <w:r w:rsidR="003F0707">
        <w:rPr>
          <w:b/>
          <w:color w:val="FF0000"/>
          <w:sz w:val="22"/>
          <w:szCs w:val="22"/>
        </w:rPr>
        <w:t>more dense</w:t>
      </w:r>
      <w:proofErr w:type="gramEnd"/>
      <w:r w:rsidR="003F0707">
        <w:rPr>
          <w:b/>
          <w:color w:val="FF0000"/>
          <w:sz w:val="22"/>
          <w:szCs w:val="22"/>
        </w:rPr>
        <w:t>.</w:t>
      </w:r>
    </w:p>
    <w:p w:rsidR="0042220A" w:rsidRPr="00BE76F0" w:rsidRDefault="0042220A" w:rsidP="003F0707">
      <w:pPr>
        <w:rPr>
          <w:sz w:val="22"/>
          <w:szCs w:val="22"/>
        </w:rPr>
      </w:pPr>
    </w:p>
    <w:p w:rsidR="00DD1606" w:rsidRPr="009A1F5B" w:rsidRDefault="0042220A" w:rsidP="009A1F5B">
      <w:pPr>
        <w:pStyle w:val="ListParagraph"/>
        <w:numPr>
          <w:ilvl w:val="0"/>
          <w:numId w:val="6"/>
        </w:numPr>
        <w:rPr>
          <w:sz w:val="22"/>
          <w:szCs w:val="22"/>
        </w:rPr>
      </w:pPr>
      <w:proofErr w:type="spellStart"/>
      <w:r w:rsidRPr="00BE76F0">
        <w:rPr>
          <w:sz w:val="22"/>
          <w:szCs w:val="22"/>
        </w:rPr>
        <w:t>Upwellings</w:t>
      </w:r>
      <w:proofErr w:type="spellEnd"/>
      <w:r w:rsidRPr="00BE76F0">
        <w:rPr>
          <w:sz w:val="22"/>
          <w:szCs w:val="22"/>
        </w:rPr>
        <w:t>:</w:t>
      </w:r>
      <w:r w:rsidR="003F0707">
        <w:rPr>
          <w:sz w:val="22"/>
          <w:szCs w:val="22"/>
        </w:rPr>
        <w:t xml:space="preserve"> </w:t>
      </w:r>
      <w:r w:rsidR="003F0707">
        <w:rPr>
          <w:b/>
          <w:color w:val="FF0000"/>
          <w:sz w:val="22"/>
          <w:szCs w:val="22"/>
        </w:rPr>
        <w:t>When winds cause water to move away from the shore line, water from the bottom of the o</w:t>
      </w:r>
      <w:r w:rsidR="009A1F5B">
        <w:rPr>
          <w:b/>
          <w:color w:val="FF0000"/>
          <w:sz w:val="22"/>
          <w:szCs w:val="22"/>
        </w:rPr>
        <w:t>cean comes up from the bottom.  This brings lots of nutrients so the area has a lot of life.</w:t>
      </w:r>
    </w:p>
    <w:p w:rsidR="00DD1606" w:rsidRPr="00BE76F0" w:rsidRDefault="00DD1606" w:rsidP="00DD1606">
      <w:pPr>
        <w:rPr>
          <w:sz w:val="22"/>
          <w:szCs w:val="22"/>
        </w:rPr>
      </w:pPr>
    </w:p>
    <w:p w:rsidR="00DD1606" w:rsidRPr="00BE76F0" w:rsidRDefault="00DD1606" w:rsidP="0019233F">
      <w:pPr>
        <w:pStyle w:val="ListParagraph"/>
        <w:numPr>
          <w:ilvl w:val="0"/>
          <w:numId w:val="6"/>
        </w:numPr>
        <w:rPr>
          <w:sz w:val="22"/>
          <w:szCs w:val="22"/>
        </w:rPr>
      </w:pPr>
      <w:r w:rsidRPr="00BE76F0">
        <w:rPr>
          <w:sz w:val="22"/>
          <w:szCs w:val="22"/>
        </w:rPr>
        <w:t>Describe the basic composition of the atmosphere</w:t>
      </w:r>
      <w:r w:rsidR="0042220A" w:rsidRPr="00BE76F0">
        <w:rPr>
          <w:sz w:val="22"/>
          <w:szCs w:val="22"/>
        </w:rPr>
        <w:t xml:space="preserve"> in the types of gases and the percentage of each:</w:t>
      </w:r>
    </w:p>
    <w:p w:rsidR="009A1F5B" w:rsidRDefault="009A1F5B" w:rsidP="009A1F5B">
      <w:pPr>
        <w:ind w:left="360"/>
        <w:rPr>
          <w:b/>
          <w:color w:val="FF0000"/>
          <w:sz w:val="20"/>
          <w:szCs w:val="20"/>
        </w:rPr>
      </w:pPr>
      <w:r>
        <w:rPr>
          <w:b/>
          <w:color w:val="FF0000"/>
          <w:sz w:val="20"/>
          <w:szCs w:val="20"/>
        </w:rPr>
        <w:t>Nitrogen-78% most abundant</w:t>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t>Oxygen-21%, 2</w:t>
      </w:r>
      <w:r w:rsidRPr="009A1F5B">
        <w:rPr>
          <w:b/>
          <w:color w:val="FF0000"/>
          <w:sz w:val="20"/>
          <w:szCs w:val="20"/>
          <w:vertAlign w:val="superscript"/>
        </w:rPr>
        <w:t>nd</w:t>
      </w:r>
      <w:r>
        <w:rPr>
          <w:b/>
          <w:color w:val="FF0000"/>
          <w:sz w:val="20"/>
          <w:szCs w:val="20"/>
        </w:rPr>
        <w:t xml:space="preserve"> most abundant</w:t>
      </w:r>
      <w:r>
        <w:rPr>
          <w:b/>
          <w:color w:val="FF0000"/>
          <w:sz w:val="20"/>
          <w:szCs w:val="20"/>
        </w:rPr>
        <w:tab/>
      </w:r>
      <w:r>
        <w:rPr>
          <w:b/>
          <w:color w:val="FF0000"/>
          <w:sz w:val="20"/>
          <w:szCs w:val="20"/>
        </w:rPr>
        <w:tab/>
      </w:r>
    </w:p>
    <w:p w:rsidR="0042220A" w:rsidRPr="009A1F5B" w:rsidRDefault="009A1F5B" w:rsidP="009A1F5B">
      <w:pPr>
        <w:ind w:left="360"/>
        <w:rPr>
          <w:b/>
          <w:color w:val="FF0000"/>
          <w:sz w:val="20"/>
          <w:szCs w:val="20"/>
        </w:rPr>
      </w:pPr>
      <w:r>
        <w:rPr>
          <w:b/>
          <w:color w:val="FF0000"/>
          <w:sz w:val="20"/>
          <w:szCs w:val="20"/>
        </w:rPr>
        <w:t>Water Vapor-0-4% depending on how humid the air is</w:t>
      </w:r>
      <w:r>
        <w:rPr>
          <w:b/>
          <w:color w:val="FF0000"/>
          <w:sz w:val="20"/>
          <w:szCs w:val="20"/>
        </w:rPr>
        <w:tab/>
      </w:r>
      <w:r>
        <w:rPr>
          <w:b/>
          <w:color w:val="FF0000"/>
          <w:sz w:val="20"/>
          <w:szCs w:val="20"/>
        </w:rPr>
        <w:tab/>
      </w:r>
      <w:r>
        <w:rPr>
          <w:b/>
          <w:color w:val="FF0000"/>
          <w:sz w:val="20"/>
          <w:szCs w:val="20"/>
        </w:rPr>
        <w:tab/>
        <w:t>Argon-.93%</w:t>
      </w:r>
    </w:p>
    <w:p w:rsidR="00DD1606" w:rsidRPr="00DD1606" w:rsidRDefault="00DD1606" w:rsidP="009A1F5B">
      <w:pPr>
        <w:rPr>
          <w:sz w:val="20"/>
          <w:szCs w:val="20"/>
        </w:rPr>
      </w:pPr>
    </w:p>
    <w:p w:rsidR="0042220A" w:rsidRPr="00BE76F0" w:rsidRDefault="0042220A" w:rsidP="0042220A">
      <w:pPr>
        <w:rPr>
          <w:sz w:val="22"/>
          <w:szCs w:val="22"/>
        </w:rPr>
      </w:pPr>
      <w:r w:rsidRPr="00BE76F0">
        <w:rPr>
          <w:sz w:val="22"/>
          <w:szCs w:val="22"/>
        </w:rPr>
        <w:t>Name the five layers of the atmosphere and the most important facts about each.</w:t>
      </w:r>
    </w:p>
    <w:tbl>
      <w:tblPr>
        <w:tblStyle w:val="TableGrid"/>
        <w:tblW w:w="0" w:type="auto"/>
        <w:tblLook w:val="04A0" w:firstRow="1" w:lastRow="0" w:firstColumn="1" w:lastColumn="0" w:noHBand="0" w:noVBand="1"/>
      </w:tblPr>
      <w:tblGrid>
        <w:gridCol w:w="2860"/>
        <w:gridCol w:w="7930"/>
      </w:tblGrid>
      <w:tr w:rsidR="0042220A" w:rsidRPr="00BE76F0" w:rsidTr="009524D1">
        <w:tc>
          <w:tcPr>
            <w:tcW w:w="2898" w:type="dxa"/>
          </w:tcPr>
          <w:p w:rsidR="0042220A" w:rsidRPr="009A1F5B" w:rsidRDefault="0042220A" w:rsidP="009524D1">
            <w:pPr>
              <w:rPr>
                <w:b/>
                <w:color w:val="FF0000"/>
                <w:sz w:val="22"/>
                <w:szCs w:val="22"/>
              </w:rPr>
            </w:pPr>
            <w:r w:rsidRPr="009A1F5B">
              <w:rPr>
                <w:b/>
                <w:color w:val="FF0000"/>
                <w:sz w:val="22"/>
                <w:szCs w:val="22"/>
              </w:rPr>
              <w:t>Atmospheric Layer</w:t>
            </w:r>
          </w:p>
        </w:tc>
        <w:tc>
          <w:tcPr>
            <w:tcW w:w="8118" w:type="dxa"/>
          </w:tcPr>
          <w:p w:rsidR="0042220A" w:rsidRPr="009A1F5B" w:rsidRDefault="0042220A" w:rsidP="009524D1">
            <w:pPr>
              <w:rPr>
                <w:b/>
                <w:color w:val="FF0000"/>
                <w:sz w:val="22"/>
                <w:szCs w:val="22"/>
              </w:rPr>
            </w:pPr>
            <w:r w:rsidRPr="009A1F5B">
              <w:rPr>
                <w:b/>
                <w:color w:val="FF0000"/>
                <w:sz w:val="22"/>
                <w:szCs w:val="22"/>
              </w:rPr>
              <w:t>Important Facts of that layer.</w:t>
            </w:r>
          </w:p>
        </w:tc>
      </w:tr>
      <w:tr w:rsidR="0042220A" w:rsidRPr="00BE76F0" w:rsidTr="009524D1">
        <w:tc>
          <w:tcPr>
            <w:tcW w:w="2898" w:type="dxa"/>
          </w:tcPr>
          <w:p w:rsidR="0042220A" w:rsidRPr="009A1F5B" w:rsidRDefault="009A1F5B" w:rsidP="009524D1">
            <w:pPr>
              <w:rPr>
                <w:b/>
                <w:color w:val="FF0000"/>
                <w:sz w:val="22"/>
                <w:szCs w:val="22"/>
              </w:rPr>
            </w:pPr>
            <w:r w:rsidRPr="009A1F5B">
              <w:rPr>
                <w:b/>
                <w:color w:val="FF0000"/>
                <w:sz w:val="22"/>
                <w:szCs w:val="22"/>
              </w:rPr>
              <w:t>Top-Exosphere</w:t>
            </w:r>
          </w:p>
        </w:tc>
        <w:tc>
          <w:tcPr>
            <w:tcW w:w="8118" w:type="dxa"/>
          </w:tcPr>
          <w:p w:rsidR="0042220A" w:rsidRPr="009A1F5B" w:rsidRDefault="009A1F5B" w:rsidP="009524D1">
            <w:pPr>
              <w:rPr>
                <w:b/>
                <w:color w:val="FF0000"/>
                <w:sz w:val="22"/>
                <w:szCs w:val="22"/>
              </w:rPr>
            </w:pPr>
            <w:r w:rsidRPr="009A1F5B">
              <w:rPr>
                <w:b/>
                <w:color w:val="FF0000"/>
                <w:sz w:val="22"/>
                <w:szCs w:val="22"/>
              </w:rPr>
              <w:t xml:space="preserve">Blends in with </w:t>
            </w:r>
            <w:proofErr w:type="spellStart"/>
            <w:r w:rsidRPr="009A1F5B">
              <w:rPr>
                <w:b/>
                <w:color w:val="FF0000"/>
                <w:sz w:val="22"/>
                <w:szCs w:val="22"/>
              </w:rPr>
              <w:t>outerspace</w:t>
            </w:r>
            <w:proofErr w:type="spellEnd"/>
          </w:p>
          <w:p w:rsidR="0042220A" w:rsidRPr="009A1F5B" w:rsidRDefault="0042220A" w:rsidP="009524D1">
            <w:pPr>
              <w:rPr>
                <w:b/>
                <w:color w:val="FF0000"/>
                <w:sz w:val="22"/>
                <w:szCs w:val="22"/>
              </w:rPr>
            </w:pPr>
          </w:p>
        </w:tc>
      </w:tr>
      <w:tr w:rsidR="0042220A" w:rsidRPr="00BE76F0" w:rsidTr="009524D1">
        <w:tc>
          <w:tcPr>
            <w:tcW w:w="2898" w:type="dxa"/>
          </w:tcPr>
          <w:p w:rsidR="0042220A" w:rsidRPr="009A1F5B" w:rsidRDefault="009A1F5B" w:rsidP="009524D1">
            <w:pPr>
              <w:rPr>
                <w:b/>
                <w:color w:val="FF0000"/>
                <w:sz w:val="22"/>
                <w:szCs w:val="22"/>
              </w:rPr>
            </w:pPr>
            <w:r w:rsidRPr="009A1F5B">
              <w:rPr>
                <w:b/>
                <w:color w:val="FF0000"/>
                <w:sz w:val="22"/>
                <w:szCs w:val="22"/>
              </w:rPr>
              <w:t>Thermosphere</w:t>
            </w:r>
          </w:p>
        </w:tc>
        <w:tc>
          <w:tcPr>
            <w:tcW w:w="8118" w:type="dxa"/>
          </w:tcPr>
          <w:p w:rsidR="009A1F5B" w:rsidRPr="009A1F5B" w:rsidRDefault="009A1F5B" w:rsidP="009524D1">
            <w:pPr>
              <w:rPr>
                <w:b/>
                <w:color w:val="FF0000"/>
                <w:sz w:val="22"/>
                <w:szCs w:val="22"/>
              </w:rPr>
            </w:pPr>
            <w:r w:rsidRPr="009A1F5B">
              <w:rPr>
                <w:b/>
                <w:color w:val="FF0000"/>
                <w:sz w:val="22"/>
                <w:szCs w:val="22"/>
              </w:rPr>
              <w:t xml:space="preserve">Has the most extreme </w:t>
            </w:r>
            <w:proofErr w:type="spellStart"/>
            <w:r w:rsidRPr="009A1F5B">
              <w:rPr>
                <w:b/>
                <w:color w:val="FF0000"/>
                <w:sz w:val="22"/>
                <w:szCs w:val="22"/>
              </w:rPr>
              <w:t>temperatueres</w:t>
            </w:r>
            <w:proofErr w:type="spellEnd"/>
            <w:r w:rsidRPr="009A1F5B">
              <w:rPr>
                <w:b/>
                <w:color w:val="FF0000"/>
                <w:sz w:val="22"/>
                <w:szCs w:val="22"/>
              </w:rPr>
              <w:t>.  Can get the hottest (why it’s called thermo)</w:t>
            </w:r>
          </w:p>
          <w:p w:rsidR="0042220A" w:rsidRDefault="009A1F5B" w:rsidP="009524D1">
            <w:pPr>
              <w:rPr>
                <w:b/>
                <w:color w:val="FF0000"/>
                <w:sz w:val="22"/>
                <w:szCs w:val="22"/>
              </w:rPr>
            </w:pPr>
            <w:r w:rsidRPr="009A1F5B">
              <w:rPr>
                <w:b/>
                <w:color w:val="FF0000"/>
                <w:sz w:val="22"/>
                <w:szCs w:val="22"/>
              </w:rPr>
              <w:t>(gets meteor trails or shooting stars)</w:t>
            </w:r>
          </w:p>
          <w:p w:rsidR="009A1F5B" w:rsidRPr="009A1F5B" w:rsidRDefault="009A1F5B" w:rsidP="009524D1">
            <w:pPr>
              <w:rPr>
                <w:b/>
                <w:color w:val="FF0000"/>
                <w:sz w:val="22"/>
                <w:szCs w:val="22"/>
              </w:rPr>
            </w:pPr>
          </w:p>
        </w:tc>
      </w:tr>
      <w:tr w:rsidR="0042220A" w:rsidRPr="00BE76F0" w:rsidTr="009524D1">
        <w:tc>
          <w:tcPr>
            <w:tcW w:w="2898" w:type="dxa"/>
          </w:tcPr>
          <w:p w:rsidR="0042220A" w:rsidRPr="009A1F5B" w:rsidRDefault="009A1F5B" w:rsidP="009524D1">
            <w:pPr>
              <w:rPr>
                <w:b/>
                <w:color w:val="FF0000"/>
                <w:sz w:val="22"/>
                <w:szCs w:val="22"/>
              </w:rPr>
            </w:pPr>
            <w:r w:rsidRPr="009A1F5B">
              <w:rPr>
                <w:b/>
                <w:color w:val="FF0000"/>
                <w:sz w:val="22"/>
                <w:szCs w:val="22"/>
              </w:rPr>
              <w:t>Mesosphere</w:t>
            </w:r>
          </w:p>
        </w:tc>
        <w:tc>
          <w:tcPr>
            <w:tcW w:w="8118" w:type="dxa"/>
          </w:tcPr>
          <w:p w:rsidR="0042220A" w:rsidRPr="009A1F5B" w:rsidRDefault="009A1F5B" w:rsidP="009524D1">
            <w:pPr>
              <w:rPr>
                <w:b/>
                <w:color w:val="FF0000"/>
                <w:sz w:val="22"/>
                <w:szCs w:val="22"/>
              </w:rPr>
            </w:pPr>
            <w:r w:rsidRPr="009A1F5B">
              <w:rPr>
                <w:b/>
                <w:color w:val="FF0000"/>
                <w:sz w:val="22"/>
                <w:szCs w:val="22"/>
              </w:rPr>
              <w:t>Middle layer</w:t>
            </w:r>
          </w:p>
          <w:p w:rsidR="009A1F5B" w:rsidRPr="009A1F5B" w:rsidRDefault="009A1F5B" w:rsidP="009524D1">
            <w:pPr>
              <w:rPr>
                <w:b/>
                <w:color w:val="FF0000"/>
                <w:sz w:val="22"/>
                <w:szCs w:val="22"/>
              </w:rPr>
            </w:pPr>
            <w:r w:rsidRPr="009A1F5B">
              <w:rPr>
                <w:b/>
                <w:color w:val="FF0000"/>
                <w:sz w:val="22"/>
                <w:szCs w:val="22"/>
              </w:rPr>
              <w:t>(gets meteor trails or shooting stars)     (has some ozone in it)</w:t>
            </w:r>
          </w:p>
          <w:p w:rsidR="0042220A" w:rsidRPr="009A1F5B" w:rsidRDefault="0042220A" w:rsidP="009524D1">
            <w:pPr>
              <w:rPr>
                <w:b/>
                <w:color w:val="FF0000"/>
                <w:sz w:val="22"/>
                <w:szCs w:val="22"/>
              </w:rPr>
            </w:pPr>
          </w:p>
        </w:tc>
      </w:tr>
      <w:tr w:rsidR="0042220A" w:rsidRPr="00BE76F0" w:rsidTr="009524D1">
        <w:tc>
          <w:tcPr>
            <w:tcW w:w="2898" w:type="dxa"/>
          </w:tcPr>
          <w:p w:rsidR="0042220A" w:rsidRPr="009A1F5B" w:rsidRDefault="009A1F5B" w:rsidP="009524D1">
            <w:pPr>
              <w:rPr>
                <w:b/>
                <w:color w:val="FF0000"/>
                <w:sz w:val="22"/>
                <w:szCs w:val="22"/>
              </w:rPr>
            </w:pPr>
            <w:r w:rsidRPr="009A1F5B">
              <w:rPr>
                <w:b/>
                <w:color w:val="FF0000"/>
                <w:sz w:val="22"/>
                <w:szCs w:val="22"/>
              </w:rPr>
              <w:t>Stratosphere</w:t>
            </w:r>
          </w:p>
        </w:tc>
        <w:tc>
          <w:tcPr>
            <w:tcW w:w="8118" w:type="dxa"/>
          </w:tcPr>
          <w:p w:rsidR="0042220A" w:rsidRPr="009A1F5B" w:rsidRDefault="009A1F5B" w:rsidP="009524D1">
            <w:pPr>
              <w:rPr>
                <w:b/>
                <w:color w:val="FF0000"/>
                <w:sz w:val="22"/>
                <w:szCs w:val="22"/>
              </w:rPr>
            </w:pPr>
            <w:r w:rsidRPr="009A1F5B">
              <w:rPr>
                <w:b/>
                <w:color w:val="FF0000"/>
                <w:sz w:val="22"/>
                <w:szCs w:val="22"/>
              </w:rPr>
              <w:t>Has the most amount of ozone in it</w:t>
            </w:r>
          </w:p>
          <w:p w:rsidR="0042220A" w:rsidRPr="009A1F5B" w:rsidRDefault="0042220A" w:rsidP="009524D1">
            <w:pPr>
              <w:rPr>
                <w:b/>
                <w:color w:val="FF0000"/>
                <w:sz w:val="22"/>
                <w:szCs w:val="22"/>
              </w:rPr>
            </w:pPr>
          </w:p>
        </w:tc>
      </w:tr>
      <w:tr w:rsidR="0042220A" w:rsidRPr="00BE76F0" w:rsidTr="009524D1">
        <w:tc>
          <w:tcPr>
            <w:tcW w:w="2898" w:type="dxa"/>
          </w:tcPr>
          <w:p w:rsidR="0042220A" w:rsidRPr="009A1F5B" w:rsidRDefault="009A1F5B" w:rsidP="009524D1">
            <w:pPr>
              <w:rPr>
                <w:b/>
                <w:color w:val="FF0000"/>
                <w:sz w:val="22"/>
                <w:szCs w:val="22"/>
              </w:rPr>
            </w:pPr>
            <w:r w:rsidRPr="009A1F5B">
              <w:rPr>
                <w:b/>
                <w:color w:val="FF0000"/>
                <w:sz w:val="22"/>
                <w:szCs w:val="22"/>
              </w:rPr>
              <w:t>Troposphere</w:t>
            </w:r>
          </w:p>
        </w:tc>
        <w:tc>
          <w:tcPr>
            <w:tcW w:w="8118" w:type="dxa"/>
          </w:tcPr>
          <w:p w:rsidR="0042220A" w:rsidRPr="009A1F5B" w:rsidRDefault="009A1F5B" w:rsidP="009524D1">
            <w:pPr>
              <w:rPr>
                <w:b/>
                <w:color w:val="FF0000"/>
                <w:sz w:val="22"/>
                <w:szCs w:val="22"/>
              </w:rPr>
            </w:pPr>
            <w:r w:rsidRPr="009A1F5B">
              <w:rPr>
                <w:b/>
                <w:color w:val="FF0000"/>
                <w:sz w:val="22"/>
                <w:szCs w:val="22"/>
              </w:rPr>
              <w:t>Layer closest to Earth. Has the most weather (</w:t>
            </w:r>
            <w:proofErr w:type="spellStart"/>
            <w:r w:rsidRPr="009A1F5B">
              <w:rPr>
                <w:b/>
                <w:color w:val="FF0000"/>
                <w:sz w:val="22"/>
                <w:szCs w:val="22"/>
              </w:rPr>
              <w:t>tropos</w:t>
            </w:r>
            <w:proofErr w:type="spellEnd"/>
            <w:r w:rsidRPr="009A1F5B">
              <w:rPr>
                <w:b/>
                <w:color w:val="FF0000"/>
                <w:sz w:val="22"/>
                <w:szCs w:val="22"/>
              </w:rPr>
              <w:t xml:space="preserve"> means change)</w:t>
            </w:r>
          </w:p>
          <w:p w:rsidR="0042220A" w:rsidRPr="009A1F5B" w:rsidRDefault="0042220A" w:rsidP="009524D1">
            <w:pPr>
              <w:rPr>
                <w:b/>
                <w:color w:val="FF0000"/>
                <w:sz w:val="22"/>
                <w:szCs w:val="22"/>
              </w:rPr>
            </w:pPr>
          </w:p>
        </w:tc>
      </w:tr>
    </w:tbl>
    <w:p w:rsidR="00DD1606" w:rsidRPr="00BE76F0" w:rsidRDefault="00DD1606" w:rsidP="00DD1606">
      <w:pPr>
        <w:rPr>
          <w:sz w:val="22"/>
          <w:szCs w:val="22"/>
        </w:rPr>
      </w:pPr>
    </w:p>
    <w:p w:rsidR="00DD1606" w:rsidRPr="00DD1606" w:rsidRDefault="00DD1606" w:rsidP="0019233F">
      <w:pPr>
        <w:numPr>
          <w:ilvl w:val="0"/>
          <w:numId w:val="6"/>
        </w:numPr>
        <w:rPr>
          <w:sz w:val="20"/>
          <w:szCs w:val="20"/>
        </w:rPr>
      </w:pPr>
      <w:r w:rsidRPr="00DD1606">
        <w:rPr>
          <w:sz w:val="20"/>
          <w:szCs w:val="20"/>
        </w:rPr>
        <w:t>Explain the significance of ozone in the upper and lower atmosphere</w:t>
      </w:r>
    </w:p>
    <w:p w:rsidR="009A1F5B" w:rsidRDefault="009A1F5B" w:rsidP="009A1F5B">
      <w:pPr>
        <w:ind w:left="360"/>
        <w:rPr>
          <w:b/>
          <w:color w:val="FF0000"/>
          <w:sz w:val="20"/>
          <w:szCs w:val="20"/>
        </w:rPr>
      </w:pPr>
      <w:r>
        <w:rPr>
          <w:b/>
          <w:color w:val="FF0000"/>
          <w:sz w:val="20"/>
          <w:szCs w:val="20"/>
        </w:rPr>
        <w:t>Ozone is 3 oxygen atoms that take turns being positively, negatively, or neutrally charged.  Because of the movement of electrons in can absorb ultraviolet radiation from the sun.  Ozone helps protect life.</w:t>
      </w:r>
    </w:p>
    <w:p w:rsidR="00BE76F0" w:rsidRPr="00DD1606" w:rsidRDefault="00BE76F0" w:rsidP="00DD1606">
      <w:pPr>
        <w:ind w:left="360"/>
        <w:rPr>
          <w:sz w:val="20"/>
          <w:szCs w:val="20"/>
        </w:rPr>
      </w:pPr>
    </w:p>
    <w:p w:rsidR="00DD1606" w:rsidRDefault="00BE76F0" w:rsidP="0019233F">
      <w:pPr>
        <w:numPr>
          <w:ilvl w:val="0"/>
          <w:numId w:val="6"/>
        </w:numPr>
        <w:rPr>
          <w:sz w:val="20"/>
          <w:szCs w:val="20"/>
        </w:rPr>
      </w:pPr>
      <w:r>
        <w:rPr>
          <w:sz w:val="20"/>
          <w:szCs w:val="20"/>
        </w:rPr>
        <w:t>What is the hole in ozone?  What substances cause it?   What harm does the hole in the ozone cause?</w:t>
      </w:r>
    </w:p>
    <w:p w:rsidR="00BE76F0" w:rsidRDefault="005A3688" w:rsidP="00BE76F0">
      <w:pPr>
        <w:ind w:left="720"/>
        <w:rPr>
          <w:b/>
          <w:color w:val="FF0000"/>
          <w:sz w:val="20"/>
          <w:szCs w:val="20"/>
        </w:rPr>
      </w:pPr>
      <w:r>
        <w:rPr>
          <w:b/>
          <w:color w:val="FF0000"/>
          <w:sz w:val="20"/>
          <w:szCs w:val="20"/>
        </w:rPr>
        <w:t xml:space="preserve">The hole(s) in the ozone are close the poles.   CFCs or </w:t>
      </w:r>
      <w:proofErr w:type="spellStart"/>
      <w:r>
        <w:rPr>
          <w:b/>
          <w:color w:val="FF0000"/>
          <w:sz w:val="20"/>
          <w:szCs w:val="20"/>
        </w:rPr>
        <w:t>Chloroflourocarbons</w:t>
      </w:r>
      <w:proofErr w:type="spellEnd"/>
      <w:r>
        <w:rPr>
          <w:b/>
          <w:color w:val="FF0000"/>
          <w:sz w:val="20"/>
          <w:szCs w:val="20"/>
        </w:rPr>
        <w:t xml:space="preserve"> create the hole but since scientists have learned and reported the problem the hole has been decreasing because we have gotten rid of old </w:t>
      </w:r>
      <w:proofErr w:type="spellStart"/>
      <w:r>
        <w:rPr>
          <w:b/>
          <w:color w:val="FF0000"/>
          <w:sz w:val="20"/>
          <w:szCs w:val="20"/>
        </w:rPr>
        <w:t>refridgerators</w:t>
      </w:r>
      <w:proofErr w:type="spellEnd"/>
      <w:r>
        <w:rPr>
          <w:b/>
          <w:color w:val="FF0000"/>
          <w:sz w:val="20"/>
          <w:szCs w:val="20"/>
        </w:rPr>
        <w:t>.</w:t>
      </w:r>
    </w:p>
    <w:p w:rsidR="005A3688" w:rsidRPr="005A3688" w:rsidRDefault="005A3688" w:rsidP="00BE76F0">
      <w:pPr>
        <w:ind w:left="720"/>
        <w:rPr>
          <w:b/>
          <w:color w:val="FF0000"/>
          <w:sz w:val="20"/>
          <w:szCs w:val="20"/>
        </w:rPr>
      </w:pPr>
      <w:r>
        <w:rPr>
          <w:b/>
          <w:color w:val="FF0000"/>
          <w:sz w:val="20"/>
          <w:szCs w:val="20"/>
        </w:rPr>
        <w:t>If there is a hole in the ozone, it allows for more ultraviolet radiation which can hurt life and cause cancer.</w:t>
      </w:r>
    </w:p>
    <w:p w:rsidR="00DD1606" w:rsidRPr="00DD1606" w:rsidRDefault="00DD1606" w:rsidP="005A3688">
      <w:pPr>
        <w:rPr>
          <w:sz w:val="20"/>
          <w:szCs w:val="20"/>
        </w:rPr>
      </w:pPr>
    </w:p>
    <w:p w:rsidR="00DD1606" w:rsidRPr="00DD1606" w:rsidRDefault="00DD1606" w:rsidP="0019233F">
      <w:pPr>
        <w:numPr>
          <w:ilvl w:val="0"/>
          <w:numId w:val="6"/>
        </w:numPr>
        <w:rPr>
          <w:sz w:val="20"/>
          <w:szCs w:val="20"/>
        </w:rPr>
      </w:pPr>
      <w:r w:rsidRPr="00DD1606">
        <w:rPr>
          <w:sz w:val="20"/>
          <w:szCs w:val="20"/>
        </w:rPr>
        <w:t>Describe how energy from the sun moves in the atmosphere (</w:t>
      </w:r>
      <w:proofErr w:type="spellStart"/>
      <w:r w:rsidRPr="00DD1606">
        <w:rPr>
          <w:sz w:val="20"/>
          <w:szCs w:val="20"/>
        </w:rPr>
        <w:t>eg</w:t>
      </w:r>
      <w:proofErr w:type="spellEnd"/>
      <w:r w:rsidRPr="00DD1606">
        <w:rPr>
          <w:sz w:val="20"/>
          <w:szCs w:val="20"/>
        </w:rPr>
        <w:t>. conduction, convection, and radiation).</w:t>
      </w:r>
    </w:p>
    <w:p w:rsidR="00763201" w:rsidRDefault="00763201" w:rsidP="00763201">
      <w:pPr>
        <w:ind w:left="360"/>
        <w:rPr>
          <w:b/>
          <w:color w:val="FF0000"/>
          <w:sz w:val="20"/>
          <w:szCs w:val="20"/>
        </w:rPr>
      </w:pPr>
      <w:r>
        <w:rPr>
          <w:b/>
          <w:color w:val="FF0000"/>
          <w:sz w:val="20"/>
          <w:szCs w:val="20"/>
        </w:rPr>
        <w:t>Radiation-sun’s rays (electromagnetic waves) are absorbed by the atmosphere</w:t>
      </w:r>
    </w:p>
    <w:p w:rsidR="00763201" w:rsidRDefault="00763201" w:rsidP="00763201">
      <w:pPr>
        <w:ind w:left="360"/>
        <w:rPr>
          <w:b/>
          <w:color w:val="FF0000"/>
          <w:sz w:val="20"/>
          <w:szCs w:val="20"/>
        </w:rPr>
      </w:pPr>
      <w:r>
        <w:rPr>
          <w:b/>
          <w:color w:val="FF0000"/>
          <w:sz w:val="20"/>
          <w:szCs w:val="20"/>
        </w:rPr>
        <w:t>Convection-when hot liquids/gases rise and cool liquids/gases sink.  These convection cells are Hadley cells and they create winds and weather patterns because hot air rises and cool air sinks.</w:t>
      </w:r>
    </w:p>
    <w:p w:rsidR="00763201" w:rsidRPr="00763201" w:rsidRDefault="00763201" w:rsidP="00763201">
      <w:pPr>
        <w:ind w:left="360"/>
        <w:rPr>
          <w:b/>
          <w:color w:val="FF0000"/>
          <w:sz w:val="20"/>
          <w:szCs w:val="20"/>
        </w:rPr>
      </w:pPr>
      <w:r>
        <w:rPr>
          <w:b/>
          <w:color w:val="FF0000"/>
          <w:sz w:val="20"/>
          <w:szCs w:val="20"/>
        </w:rPr>
        <w:t>Conduction-when solids transfer heat.  Heat is absorbed in the crust and affect the temperature.</w:t>
      </w:r>
    </w:p>
    <w:p w:rsidR="00DD1606" w:rsidRPr="00DD1606" w:rsidRDefault="00DD1606" w:rsidP="00DD1606">
      <w:pPr>
        <w:ind w:left="360"/>
        <w:rPr>
          <w:sz w:val="20"/>
          <w:szCs w:val="20"/>
        </w:rPr>
      </w:pPr>
    </w:p>
    <w:p w:rsidR="00DD1606" w:rsidRPr="00DD1606" w:rsidRDefault="00DD1606" w:rsidP="00DD1606">
      <w:pPr>
        <w:ind w:left="360"/>
        <w:rPr>
          <w:sz w:val="20"/>
          <w:szCs w:val="20"/>
        </w:rPr>
      </w:pPr>
    </w:p>
    <w:p w:rsidR="00DD1606" w:rsidRPr="00DD1606" w:rsidRDefault="00DD1606" w:rsidP="00DD1606">
      <w:pPr>
        <w:ind w:left="360"/>
        <w:rPr>
          <w:sz w:val="20"/>
          <w:szCs w:val="20"/>
        </w:rPr>
      </w:pPr>
    </w:p>
    <w:p w:rsidR="00DD1606" w:rsidRPr="00DD1606" w:rsidRDefault="00DD1606" w:rsidP="00DD1606">
      <w:pPr>
        <w:ind w:left="360"/>
        <w:rPr>
          <w:sz w:val="20"/>
          <w:szCs w:val="20"/>
        </w:rPr>
      </w:pPr>
    </w:p>
    <w:p w:rsidR="00DD1606" w:rsidRPr="00DD1606" w:rsidRDefault="00DD1606" w:rsidP="0019233F">
      <w:pPr>
        <w:numPr>
          <w:ilvl w:val="0"/>
          <w:numId w:val="6"/>
        </w:numPr>
        <w:rPr>
          <w:sz w:val="20"/>
          <w:szCs w:val="20"/>
        </w:rPr>
      </w:pPr>
      <w:r w:rsidRPr="00DD1606">
        <w:rPr>
          <w:sz w:val="20"/>
          <w:szCs w:val="20"/>
        </w:rPr>
        <w:lastRenderedPageBreak/>
        <w:t>Illustrate the causes of wind and identify some local winds.</w:t>
      </w:r>
    </w:p>
    <w:p w:rsidR="00DD1606" w:rsidRDefault="00763201" w:rsidP="00DD1606">
      <w:pPr>
        <w:rPr>
          <w:sz w:val="20"/>
          <w:szCs w:val="20"/>
        </w:rPr>
      </w:pPr>
      <w:r>
        <w:rPr>
          <w:noProof/>
        </w:rPr>
        <w:drawing>
          <wp:inline distT="0" distB="0" distL="0" distR="0" wp14:anchorId="74D98FAD" wp14:editId="62433270">
            <wp:extent cx="2855595" cy="3580130"/>
            <wp:effectExtent l="0" t="0" r="1905" b="1270"/>
            <wp:docPr id="6" name="Picture 6" descr="http://media.web.britannica.com/eb-media/69/62669-004-5211C2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web.britannica.com/eb-media/69/62669-004-5211C2B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5595" cy="3580130"/>
                    </a:xfrm>
                    <a:prstGeom prst="rect">
                      <a:avLst/>
                    </a:prstGeom>
                    <a:noFill/>
                    <a:ln>
                      <a:noFill/>
                    </a:ln>
                  </pic:spPr>
                </pic:pic>
              </a:graphicData>
            </a:graphic>
          </wp:inline>
        </w:drawing>
      </w:r>
    </w:p>
    <w:p w:rsidR="00BE76F0" w:rsidRDefault="00BE76F0" w:rsidP="00DD1606">
      <w:pPr>
        <w:rPr>
          <w:sz w:val="20"/>
          <w:szCs w:val="20"/>
        </w:rPr>
      </w:pPr>
    </w:p>
    <w:p w:rsidR="003375B5" w:rsidRPr="003375B5" w:rsidRDefault="003375B5" w:rsidP="00DD1606">
      <w:pPr>
        <w:rPr>
          <w:sz w:val="20"/>
          <w:szCs w:val="20"/>
        </w:rPr>
      </w:pPr>
    </w:p>
    <w:p w:rsidR="00DD1606" w:rsidRPr="003375B5" w:rsidRDefault="00DD1606" w:rsidP="0019233F">
      <w:pPr>
        <w:pStyle w:val="ListParagraph"/>
        <w:numPr>
          <w:ilvl w:val="0"/>
          <w:numId w:val="6"/>
        </w:numPr>
        <w:rPr>
          <w:sz w:val="20"/>
          <w:szCs w:val="20"/>
        </w:rPr>
      </w:pPr>
      <w:r w:rsidRPr="003375B5">
        <w:rPr>
          <w:sz w:val="20"/>
          <w:szCs w:val="20"/>
        </w:rPr>
        <w:t>Differentiate between weather and climate.</w:t>
      </w:r>
    </w:p>
    <w:p w:rsidR="00DD1606" w:rsidRPr="00763201" w:rsidRDefault="00763201" w:rsidP="00763201">
      <w:pPr>
        <w:rPr>
          <w:b/>
          <w:color w:val="FF0000"/>
          <w:sz w:val="20"/>
          <w:szCs w:val="20"/>
        </w:rPr>
      </w:pPr>
      <w:r>
        <w:rPr>
          <w:b/>
          <w:color w:val="FF0000"/>
          <w:sz w:val="20"/>
          <w:szCs w:val="20"/>
        </w:rPr>
        <w:t>Weather is the day to day changes and climate is the average temperatures and precipitation throughout the year.</w:t>
      </w:r>
    </w:p>
    <w:p w:rsidR="00DD1606" w:rsidRPr="003375B5" w:rsidRDefault="00DD1606" w:rsidP="00DD1606">
      <w:pPr>
        <w:rPr>
          <w:sz w:val="20"/>
          <w:szCs w:val="20"/>
        </w:rPr>
      </w:pPr>
    </w:p>
    <w:p w:rsidR="00DD1606" w:rsidRPr="003375B5" w:rsidRDefault="00DD1606" w:rsidP="0019233F">
      <w:pPr>
        <w:numPr>
          <w:ilvl w:val="0"/>
          <w:numId w:val="6"/>
        </w:numPr>
        <w:rPr>
          <w:sz w:val="20"/>
          <w:szCs w:val="20"/>
        </w:rPr>
      </w:pPr>
      <w:r w:rsidRPr="003375B5">
        <w:rPr>
          <w:sz w:val="20"/>
          <w:szCs w:val="20"/>
        </w:rPr>
        <w:t>Describe how latitude affects climate.  Include the three main regions and explain the four seasons (which hemisphere is pointing towards the sun, etc.)</w:t>
      </w:r>
    </w:p>
    <w:p w:rsidR="00DD1606" w:rsidRPr="00763201" w:rsidRDefault="00DD1606" w:rsidP="00763201">
      <w:pPr>
        <w:rPr>
          <w:b/>
          <w:color w:val="FF0000"/>
          <w:sz w:val="20"/>
          <w:szCs w:val="20"/>
        </w:rPr>
      </w:pPr>
    </w:p>
    <w:p w:rsidR="00DD1606" w:rsidRDefault="007C347F" w:rsidP="007C347F">
      <w:pPr>
        <w:ind w:left="360"/>
        <w:rPr>
          <w:b/>
          <w:color w:val="FF0000"/>
          <w:sz w:val="20"/>
          <w:szCs w:val="20"/>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3954</wp:posOffset>
            </wp:positionV>
            <wp:extent cx="1983181" cy="1268083"/>
            <wp:effectExtent l="0" t="0" r="0" b="8890"/>
            <wp:wrapTight wrapText="bothSides">
              <wp:wrapPolygon edited="0">
                <wp:start x="4357" y="0"/>
                <wp:lineTo x="0" y="5194"/>
                <wp:lineTo x="0" y="6818"/>
                <wp:lineTo x="830" y="10389"/>
                <wp:lineTo x="830" y="11687"/>
                <wp:lineTo x="5187" y="21427"/>
                <wp:lineTo x="12450" y="21427"/>
                <wp:lineTo x="20542" y="15908"/>
                <wp:lineTo x="20542" y="15583"/>
                <wp:lineTo x="21372" y="13635"/>
                <wp:lineTo x="21372" y="7467"/>
                <wp:lineTo x="20334" y="5194"/>
                <wp:lineTo x="10167" y="0"/>
                <wp:lineTo x="4357" y="0"/>
              </wp:wrapPolygon>
            </wp:wrapTight>
            <wp:docPr id="8" name="Picture 8" descr="http://www.ei.lehigh.edu/eli/cc/support/weatherclimate/latit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i.lehigh.edu/eli/cc/support/weatherclimate/latitud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3181" cy="1268083"/>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0000"/>
          <w:sz w:val="20"/>
          <w:szCs w:val="20"/>
        </w:rPr>
        <w:t>Climates that are closer to the equator have more direct sunlight.</w:t>
      </w:r>
    </w:p>
    <w:p w:rsidR="007C347F" w:rsidRDefault="007C347F" w:rsidP="007C347F">
      <w:pPr>
        <w:ind w:left="360"/>
        <w:rPr>
          <w:b/>
          <w:color w:val="FF0000"/>
          <w:sz w:val="20"/>
          <w:szCs w:val="20"/>
        </w:rPr>
      </w:pPr>
      <w:r>
        <w:rPr>
          <w:b/>
          <w:color w:val="FF0000"/>
          <w:sz w:val="20"/>
          <w:szCs w:val="20"/>
        </w:rPr>
        <w:t xml:space="preserve">We experience the seasons based on if our northern hemisphere is tilted toward the sun or away from the sun… not based on </w:t>
      </w:r>
      <w:proofErr w:type="spellStart"/>
      <w:proofErr w:type="gramStart"/>
      <w:r>
        <w:rPr>
          <w:b/>
          <w:color w:val="FF0000"/>
          <w:sz w:val="20"/>
          <w:szCs w:val="20"/>
        </w:rPr>
        <w:t>it’s</w:t>
      </w:r>
      <w:proofErr w:type="spellEnd"/>
      <w:proofErr w:type="gramEnd"/>
      <w:r>
        <w:rPr>
          <w:b/>
          <w:color w:val="FF0000"/>
          <w:sz w:val="20"/>
          <w:szCs w:val="20"/>
        </w:rPr>
        <w:t xml:space="preserve"> orbital closeness to the sun.</w:t>
      </w:r>
    </w:p>
    <w:p w:rsidR="007C347F" w:rsidRPr="007C347F" w:rsidRDefault="007C347F" w:rsidP="007C347F">
      <w:pPr>
        <w:ind w:left="360"/>
        <w:rPr>
          <w:b/>
          <w:color w:val="FF0000"/>
          <w:sz w:val="20"/>
          <w:szCs w:val="20"/>
        </w:rPr>
      </w:pPr>
      <w:r>
        <w:rPr>
          <w:b/>
          <w:color w:val="FF0000"/>
          <w:sz w:val="20"/>
          <w:szCs w:val="20"/>
        </w:rPr>
        <w:t>(</w:t>
      </w:r>
      <w:proofErr w:type="gramStart"/>
      <w:r>
        <w:rPr>
          <w:b/>
          <w:color w:val="FF0000"/>
          <w:sz w:val="20"/>
          <w:szCs w:val="20"/>
        </w:rPr>
        <w:t>the</w:t>
      </w:r>
      <w:proofErr w:type="gramEnd"/>
      <w:r>
        <w:rPr>
          <w:b/>
          <w:color w:val="FF0000"/>
          <w:sz w:val="20"/>
          <w:szCs w:val="20"/>
        </w:rPr>
        <w:t xml:space="preserve"> pic on the left would be the northern hemisphere (us) in the winter)</w:t>
      </w:r>
    </w:p>
    <w:p w:rsidR="00DD1606" w:rsidRDefault="00DD1606" w:rsidP="00DD1606">
      <w:pPr>
        <w:rPr>
          <w:sz w:val="20"/>
          <w:szCs w:val="20"/>
        </w:rPr>
      </w:pPr>
    </w:p>
    <w:p w:rsidR="00DD1606" w:rsidRDefault="00DD1606" w:rsidP="007C347F">
      <w:pPr>
        <w:rPr>
          <w:sz w:val="20"/>
          <w:szCs w:val="20"/>
        </w:rPr>
      </w:pPr>
    </w:p>
    <w:p w:rsidR="007C347F" w:rsidRDefault="007C347F" w:rsidP="007C347F">
      <w:pPr>
        <w:rPr>
          <w:sz w:val="20"/>
          <w:szCs w:val="20"/>
        </w:rPr>
      </w:pPr>
    </w:p>
    <w:p w:rsidR="007C347F" w:rsidRDefault="007C347F" w:rsidP="007C347F">
      <w:pPr>
        <w:rPr>
          <w:sz w:val="20"/>
          <w:szCs w:val="20"/>
        </w:rPr>
      </w:pPr>
    </w:p>
    <w:p w:rsidR="007C347F" w:rsidRPr="003375B5" w:rsidRDefault="007C347F" w:rsidP="007C347F">
      <w:pPr>
        <w:rPr>
          <w:sz w:val="20"/>
          <w:szCs w:val="20"/>
        </w:rPr>
      </w:pPr>
    </w:p>
    <w:p w:rsidR="00DD1606" w:rsidRPr="003375B5" w:rsidRDefault="00DD1606" w:rsidP="0019233F">
      <w:pPr>
        <w:numPr>
          <w:ilvl w:val="0"/>
          <w:numId w:val="6"/>
        </w:numPr>
        <w:rPr>
          <w:sz w:val="20"/>
          <w:szCs w:val="20"/>
        </w:rPr>
      </w:pPr>
      <w:r w:rsidRPr="003375B5">
        <w:rPr>
          <w:sz w:val="20"/>
          <w:szCs w:val="20"/>
        </w:rPr>
        <w:t>Summarize 5 natural reasons for climate change.</w:t>
      </w:r>
    </w:p>
    <w:p w:rsidR="00DD1606" w:rsidRDefault="007C347F" w:rsidP="00DD1606">
      <w:pPr>
        <w:rPr>
          <w:b/>
          <w:color w:val="FF0000"/>
          <w:sz w:val="20"/>
          <w:szCs w:val="20"/>
        </w:rPr>
      </w:pPr>
      <w:r>
        <w:rPr>
          <w:b/>
          <w:color w:val="FF0000"/>
          <w:sz w:val="20"/>
          <w:szCs w:val="20"/>
        </w:rPr>
        <w:t>Volcanic Eruptions- creates solar reflectivity – gets colder</w:t>
      </w:r>
    </w:p>
    <w:p w:rsidR="007C347F" w:rsidRDefault="007C347F" w:rsidP="00DD1606">
      <w:pPr>
        <w:rPr>
          <w:b/>
          <w:color w:val="FF0000"/>
          <w:sz w:val="20"/>
          <w:szCs w:val="20"/>
        </w:rPr>
      </w:pPr>
      <w:r>
        <w:rPr>
          <w:b/>
          <w:color w:val="FF0000"/>
          <w:sz w:val="20"/>
          <w:szCs w:val="20"/>
        </w:rPr>
        <w:t xml:space="preserve">Ocean Current- moves a large amount of heat.  El </w:t>
      </w:r>
      <w:proofErr w:type="spellStart"/>
      <w:proofErr w:type="gramStart"/>
      <w:r>
        <w:rPr>
          <w:b/>
          <w:color w:val="FF0000"/>
          <w:sz w:val="20"/>
          <w:szCs w:val="20"/>
        </w:rPr>
        <w:t>nino</w:t>
      </w:r>
      <w:proofErr w:type="spellEnd"/>
      <w:proofErr w:type="gramEnd"/>
      <w:r>
        <w:rPr>
          <w:b/>
          <w:color w:val="FF0000"/>
          <w:sz w:val="20"/>
          <w:szCs w:val="20"/>
        </w:rPr>
        <w:t xml:space="preserve"> years change so the earth is warmer</w:t>
      </w:r>
    </w:p>
    <w:p w:rsidR="007C347F" w:rsidRDefault="007C347F" w:rsidP="00DD1606">
      <w:pPr>
        <w:rPr>
          <w:b/>
          <w:color w:val="FF0000"/>
          <w:sz w:val="20"/>
          <w:szCs w:val="20"/>
        </w:rPr>
      </w:pPr>
      <w:r>
        <w:rPr>
          <w:b/>
          <w:color w:val="FF0000"/>
          <w:sz w:val="20"/>
          <w:szCs w:val="20"/>
        </w:rPr>
        <w:t>Earth Orbital changes- the tilt of the earth, even over small amounts</w:t>
      </w:r>
      <w:r w:rsidR="00977740">
        <w:rPr>
          <w:b/>
          <w:color w:val="FF0000"/>
          <w:sz w:val="20"/>
          <w:szCs w:val="20"/>
        </w:rPr>
        <w:t xml:space="preserve"> can change the climate (example of ice ages)</w:t>
      </w:r>
    </w:p>
    <w:p w:rsidR="00977740" w:rsidRDefault="00977740" w:rsidP="00DD1606">
      <w:pPr>
        <w:rPr>
          <w:b/>
          <w:color w:val="FF0000"/>
          <w:sz w:val="20"/>
          <w:szCs w:val="20"/>
        </w:rPr>
      </w:pPr>
      <w:r>
        <w:rPr>
          <w:b/>
          <w:color w:val="FF0000"/>
          <w:sz w:val="20"/>
          <w:szCs w:val="20"/>
        </w:rPr>
        <w:t>Solar variations- sometimes the Sun sends out more solar waves/flares than in other years</w:t>
      </w:r>
    </w:p>
    <w:p w:rsidR="00977740" w:rsidRPr="007C347F" w:rsidRDefault="00977740" w:rsidP="00DD1606">
      <w:pPr>
        <w:rPr>
          <w:b/>
          <w:color w:val="FF0000"/>
          <w:sz w:val="20"/>
          <w:szCs w:val="20"/>
        </w:rPr>
      </w:pPr>
      <w:r>
        <w:rPr>
          <w:b/>
          <w:color w:val="FF0000"/>
          <w:sz w:val="20"/>
          <w:szCs w:val="20"/>
        </w:rPr>
        <w:t>Plate Tectonics- change ocean currents which affect climates on the continents next to these ocean currents</w:t>
      </w:r>
    </w:p>
    <w:p w:rsidR="00DD1606" w:rsidRPr="003375B5" w:rsidRDefault="00DD1606" w:rsidP="00DD1606">
      <w:pPr>
        <w:rPr>
          <w:sz w:val="20"/>
          <w:szCs w:val="20"/>
        </w:rPr>
      </w:pPr>
    </w:p>
    <w:p w:rsidR="00DD1606" w:rsidRPr="003375B5" w:rsidRDefault="00DD1606" w:rsidP="0019233F">
      <w:pPr>
        <w:numPr>
          <w:ilvl w:val="0"/>
          <w:numId w:val="6"/>
        </w:numPr>
        <w:rPr>
          <w:sz w:val="20"/>
          <w:szCs w:val="20"/>
        </w:rPr>
      </w:pPr>
      <w:r w:rsidRPr="003375B5">
        <w:rPr>
          <w:sz w:val="20"/>
          <w:szCs w:val="20"/>
        </w:rPr>
        <w:t xml:space="preserve"> Differentiate between global warming and the greenhouse effect.</w:t>
      </w:r>
    </w:p>
    <w:p w:rsidR="00DD1606" w:rsidRDefault="00977740" w:rsidP="00DD1606">
      <w:pPr>
        <w:ind w:left="720"/>
        <w:rPr>
          <w:b/>
          <w:color w:val="FF0000"/>
          <w:sz w:val="20"/>
          <w:szCs w:val="20"/>
        </w:rPr>
      </w:pPr>
      <w:r>
        <w:rPr>
          <w:b/>
          <w:color w:val="FF0000"/>
          <w:sz w:val="20"/>
          <w:szCs w:val="20"/>
        </w:rPr>
        <w:t>Greenhouse effect is when the Earth’s atmosphere traps heat in and makes the planet warmer</w:t>
      </w:r>
    </w:p>
    <w:p w:rsidR="00BE76F0" w:rsidRPr="00977740" w:rsidRDefault="00977740" w:rsidP="00977740">
      <w:pPr>
        <w:ind w:left="720"/>
        <w:rPr>
          <w:b/>
          <w:color w:val="FF0000"/>
          <w:sz w:val="20"/>
          <w:szCs w:val="20"/>
        </w:rPr>
      </w:pPr>
      <w:r>
        <w:rPr>
          <w:b/>
          <w:color w:val="FF0000"/>
          <w:sz w:val="20"/>
          <w:szCs w:val="20"/>
        </w:rPr>
        <w:t>Global warming-when too much CO</w:t>
      </w:r>
      <w:r>
        <w:rPr>
          <w:b/>
          <w:color w:val="FF0000"/>
          <w:sz w:val="20"/>
          <w:szCs w:val="20"/>
          <w:vertAlign w:val="subscript"/>
        </w:rPr>
        <w:t>2</w:t>
      </w:r>
      <w:r>
        <w:rPr>
          <w:b/>
          <w:color w:val="FF0000"/>
          <w:sz w:val="20"/>
          <w:szCs w:val="20"/>
        </w:rPr>
        <w:t xml:space="preserve"> is </w:t>
      </w:r>
      <w:proofErr w:type="spellStart"/>
      <w:r>
        <w:rPr>
          <w:b/>
          <w:color w:val="FF0000"/>
          <w:sz w:val="20"/>
          <w:szCs w:val="20"/>
        </w:rPr>
        <w:t>relased</w:t>
      </w:r>
      <w:proofErr w:type="spellEnd"/>
      <w:r>
        <w:rPr>
          <w:b/>
          <w:color w:val="FF0000"/>
          <w:sz w:val="20"/>
          <w:szCs w:val="20"/>
        </w:rPr>
        <w:t xml:space="preserve"> into the atmosphere which makes our atmosphere thicker and the atmosphere then traps in more heat.</w:t>
      </w:r>
    </w:p>
    <w:p w:rsidR="00DD1606" w:rsidRPr="003375B5" w:rsidRDefault="00DD1606" w:rsidP="00977740">
      <w:pPr>
        <w:rPr>
          <w:sz w:val="20"/>
          <w:szCs w:val="20"/>
        </w:rPr>
      </w:pPr>
    </w:p>
    <w:p w:rsidR="00DD1606" w:rsidRPr="003375B5" w:rsidRDefault="00DD1606" w:rsidP="0019233F">
      <w:pPr>
        <w:numPr>
          <w:ilvl w:val="0"/>
          <w:numId w:val="6"/>
        </w:numPr>
        <w:rPr>
          <w:sz w:val="20"/>
          <w:szCs w:val="20"/>
        </w:rPr>
      </w:pPr>
      <w:r w:rsidRPr="003375B5">
        <w:rPr>
          <w:sz w:val="20"/>
          <w:szCs w:val="20"/>
        </w:rPr>
        <w:t>Identify two things that humans are doing that could alter the climate.</w:t>
      </w:r>
    </w:p>
    <w:p w:rsidR="00DD1606" w:rsidRDefault="00977740" w:rsidP="00DD1606">
      <w:pPr>
        <w:ind w:left="720"/>
        <w:rPr>
          <w:b/>
          <w:color w:val="FF0000"/>
          <w:sz w:val="20"/>
          <w:szCs w:val="20"/>
        </w:rPr>
      </w:pPr>
      <w:r>
        <w:rPr>
          <w:b/>
          <w:color w:val="FF0000"/>
          <w:sz w:val="20"/>
          <w:szCs w:val="20"/>
        </w:rPr>
        <w:t>We burn fossil fuels which increase the amount of CO2 which makes the planet trap in more heat</w:t>
      </w:r>
    </w:p>
    <w:p w:rsidR="00977740" w:rsidRPr="00977740" w:rsidRDefault="00977740" w:rsidP="00DD1606">
      <w:pPr>
        <w:ind w:left="720"/>
        <w:rPr>
          <w:b/>
          <w:color w:val="FF0000"/>
          <w:sz w:val="20"/>
          <w:szCs w:val="20"/>
        </w:rPr>
      </w:pPr>
      <w:r>
        <w:rPr>
          <w:b/>
          <w:color w:val="FF0000"/>
          <w:sz w:val="20"/>
          <w:szCs w:val="20"/>
        </w:rPr>
        <w:t>Cutting down trees (decreases how much CO2 trees are changing into oxygen)</w:t>
      </w:r>
    </w:p>
    <w:p w:rsidR="00DD1606" w:rsidRPr="003375B5" w:rsidRDefault="00DD1606" w:rsidP="00DD1606">
      <w:pPr>
        <w:rPr>
          <w:sz w:val="20"/>
          <w:szCs w:val="20"/>
        </w:rPr>
      </w:pPr>
    </w:p>
    <w:p w:rsidR="00DD1606" w:rsidRPr="003375B5" w:rsidRDefault="00DD1606" w:rsidP="0019233F">
      <w:pPr>
        <w:pStyle w:val="ListParagraph"/>
        <w:numPr>
          <w:ilvl w:val="0"/>
          <w:numId w:val="6"/>
        </w:numPr>
        <w:rPr>
          <w:sz w:val="20"/>
          <w:szCs w:val="20"/>
        </w:rPr>
      </w:pPr>
      <w:r w:rsidRPr="003375B5">
        <w:rPr>
          <w:sz w:val="20"/>
          <w:szCs w:val="20"/>
        </w:rPr>
        <w:t>Describe five main air masses.  Include: their characteristics, how they form and how they influence weather.</w:t>
      </w:r>
    </w:p>
    <w:p w:rsidR="00DD1606" w:rsidRPr="003375B5" w:rsidRDefault="00DD1606" w:rsidP="00DD1606">
      <w:pPr>
        <w:ind w:left="720"/>
        <w:rPr>
          <w:sz w:val="20"/>
          <w:szCs w:val="20"/>
        </w:rPr>
      </w:pPr>
    </w:p>
    <w:p w:rsidR="00DD1606" w:rsidRDefault="00DD1606" w:rsidP="00DD1606">
      <w:pPr>
        <w:ind w:left="360"/>
        <w:rPr>
          <w:sz w:val="20"/>
          <w:szCs w:val="20"/>
        </w:rPr>
      </w:pPr>
    </w:p>
    <w:p w:rsidR="00DD1606" w:rsidRPr="003375B5" w:rsidRDefault="00DD1606" w:rsidP="00977740">
      <w:pPr>
        <w:rPr>
          <w:sz w:val="20"/>
          <w:szCs w:val="20"/>
        </w:rPr>
      </w:pPr>
    </w:p>
    <w:p w:rsidR="00BE76F0" w:rsidRDefault="00DD1606" w:rsidP="0019233F">
      <w:pPr>
        <w:numPr>
          <w:ilvl w:val="0"/>
          <w:numId w:val="6"/>
        </w:numPr>
        <w:rPr>
          <w:sz w:val="20"/>
          <w:szCs w:val="20"/>
        </w:rPr>
      </w:pPr>
      <w:r w:rsidRPr="003375B5">
        <w:rPr>
          <w:sz w:val="20"/>
          <w:szCs w:val="20"/>
        </w:rPr>
        <w:lastRenderedPageBreak/>
        <w:t xml:space="preserve">Define the Coriolis Effect and be able to </w:t>
      </w:r>
    </w:p>
    <w:p w:rsidR="00977740" w:rsidRPr="00977740" w:rsidRDefault="00977740" w:rsidP="00977740">
      <w:pPr>
        <w:ind w:left="360"/>
        <w:rPr>
          <w:b/>
          <w:color w:val="FF0000"/>
          <w:sz w:val="20"/>
          <w:szCs w:val="20"/>
        </w:rPr>
      </w:pPr>
      <w:r>
        <w:rPr>
          <w:b/>
          <w:color w:val="FF0000"/>
          <w:sz w:val="20"/>
          <w:szCs w:val="20"/>
        </w:rPr>
        <w:t>When the Earth spins it creates natural directions for water and wind to move.  This creates Hadley cells which are natural places for the Earth to have deserts or more precipitation.</w:t>
      </w:r>
    </w:p>
    <w:p w:rsidR="00BE76F0" w:rsidRPr="00BE76F0" w:rsidRDefault="00BE76F0" w:rsidP="00977740">
      <w:pPr>
        <w:rPr>
          <w:sz w:val="20"/>
          <w:szCs w:val="20"/>
        </w:rPr>
      </w:pPr>
    </w:p>
    <w:p w:rsidR="00DD1606" w:rsidRPr="003375B5" w:rsidRDefault="00BE76F0" w:rsidP="0019233F">
      <w:pPr>
        <w:numPr>
          <w:ilvl w:val="0"/>
          <w:numId w:val="6"/>
        </w:numPr>
        <w:rPr>
          <w:sz w:val="20"/>
          <w:szCs w:val="20"/>
        </w:rPr>
      </w:pPr>
      <w:r>
        <w:rPr>
          <w:sz w:val="20"/>
          <w:szCs w:val="20"/>
        </w:rPr>
        <w:t>Draw and name global winds on this map:</w:t>
      </w:r>
    </w:p>
    <w:p w:rsidR="00DD1606" w:rsidRDefault="00BE76F0" w:rsidP="00DD1606">
      <w:pPr>
        <w:ind w:left="360"/>
        <w:rPr>
          <w:sz w:val="20"/>
          <w:szCs w:val="20"/>
        </w:rPr>
      </w:pPr>
      <w:r>
        <w:rPr>
          <w:noProof/>
        </w:rPr>
        <w:drawing>
          <wp:inline distT="0" distB="0" distL="0" distR="0" wp14:anchorId="4931E10B" wp14:editId="56864104">
            <wp:extent cx="3682861" cy="1621766"/>
            <wp:effectExtent l="0" t="0" r="0" b="0"/>
            <wp:docPr id="1" name="Picture 1" descr="http://upload.wikimedia.org/wikipedia/en/2/26/Black_and_white_political_map_of_the_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2/26/Black_and_white_political_map_of_the_worl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4752" cy="1640213"/>
                    </a:xfrm>
                    <a:prstGeom prst="rect">
                      <a:avLst/>
                    </a:prstGeom>
                    <a:noFill/>
                    <a:ln>
                      <a:noFill/>
                    </a:ln>
                  </pic:spPr>
                </pic:pic>
              </a:graphicData>
            </a:graphic>
          </wp:inline>
        </w:drawing>
      </w:r>
      <w:r w:rsidR="00763201">
        <w:rPr>
          <w:noProof/>
        </w:rPr>
        <w:drawing>
          <wp:inline distT="0" distB="0" distL="0" distR="0" wp14:anchorId="718CEEBB" wp14:editId="789A81E2">
            <wp:extent cx="2224151" cy="1828800"/>
            <wp:effectExtent l="0" t="0" r="5080" b="0"/>
            <wp:docPr id="7" name="Picture 7" descr="http://facstaff.gpc.edu/~pgore/Earth&amp;Space/images/globalcir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cstaff.gpc.edu/~pgore/Earth&amp;Space/images/globalcircula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4209" cy="1845293"/>
                    </a:xfrm>
                    <a:prstGeom prst="rect">
                      <a:avLst/>
                    </a:prstGeom>
                    <a:noFill/>
                    <a:ln>
                      <a:noFill/>
                    </a:ln>
                  </pic:spPr>
                </pic:pic>
              </a:graphicData>
            </a:graphic>
          </wp:inline>
        </w:drawing>
      </w:r>
    </w:p>
    <w:p w:rsidR="00DD1606" w:rsidRPr="003375B5" w:rsidRDefault="00DD1606" w:rsidP="00DD1606">
      <w:pPr>
        <w:rPr>
          <w:sz w:val="20"/>
          <w:szCs w:val="20"/>
        </w:rPr>
      </w:pPr>
    </w:p>
    <w:p w:rsidR="00DD1606" w:rsidRPr="003375B5" w:rsidRDefault="00DD1606" w:rsidP="0019233F">
      <w:pPr>
        <w:numPr>
          <w:ilvl w:val="0"/>
          <w:numId w:val="6"/>
        </w:numPr>
        <w:rPr>
          <w:sz w:val="20"/>
          <w:szCs w:val="20"/>
        </w:rPr>
      </w:pPr>
      <w:r w:rsidRPr="003375B5">
        <w:rPr>
          <w:sz w:val="20"/>
          <w:szCs w:val="20"/>
        </w:rPr>
        <w:t>Explain how jet streams play a vital role in our weather.</w:t>
      </w:r>
    </w:p>
    <w:p w:rsidR="00DD1606" w:rsidRPr="00977740" w:rsidRDefault="00977740" w:rsidP="00DD1606">
      <w:pPr>
        <w:rPr>
          <w:b/>
          <w:color w:val="FF0000"/>
          <w:sz w:val="20"/>
          <w:szCs w:val="20"/>
        </w:rPr>
      </w:pPr>
      <w:r>
        <w:rPr>
          <w:b/>
          <w:color w:val="FF0000"/>
          <w:sz w:val="20"/>
          <w:szCs w:val="20"/>
        </w:rPr>
        <w:t xml:space="preserve">Jet </w:t>
      </w:r>
      <w:proofErr w:type="spellStart"/>
      <w:r>
        <w:rPr>
          <w:b/>
          <w:color w:val="FF0000"/>
          <w:sz w:val="20"/>
          <w:szCs w:val="20"/>
        </w:rPr>
        <w:t>streems</w:t>
      </w:r>
      <w:proofErr w:type="spellEnd"/>
      <w:r>
        <w:rPr>
          <w:b/>
          <w:color w:val="FF0000"/>
          <w:sz w:val="20"/>
          <w:szCs w:val="20"/>
        </w:rPr>
        <w:t xml:space="preserve"> are fast currents of air flow.  It is responsible for moving a lot of air and pressure systems around that alter our weather.</w:t>
      </w:r>
    </w:p>
    <w:p w:rsidR="003375B5" w:rsidRPr="003375B5" w:rsidRDefault="003375B5" w:rsidP="00DD1606">
      <w:pPr>
        <w:rPr>
          <w:sz w:val="20"/>
          <w:szCs w:val="20"/>
        </w:rPr>
      </w:pPr>
    </w:p>
    <w:p w:rsidR="00DD1606" w:rsidRPr="003375B5" w:rsidRDefault="00565C67" w:rsidP="0019233F">
      <w:pPr>
        <w:numPr>
          <w:ilvl w:val="0"/>
          <w:numId w:val="6"/>
        </w:numPr>
        <w:rPr>
          <w:sz w:val="20"/>
          <w:szCs w:val="20"/>
        </w:rPr>
      </w:pPr>
      <w:r>
        <w:rPr>
          <w:sz w:val="20"/>
          <w:szCs w:val="20"/>
        </w:rPr>
        <w:t>Describe</w:t>
      </w:r>
      <w:r w:rsidR="00DD1606" w:rsidRPr="003375B5">
        <w:rPr>
          <w:sz w:val="20"/>
          <w:szCs w:val="20"/>
        </w:rPr>
        <w:t xml:space="preserve"> the weather fronts on a map and identify their meanings.</w:t>
      </w:r>
    </w:p>
    <w:p w:rsidR="00DD1606" w:rsidRPr="003375B5" w:rsidRDefault="00BE76F0" w:rsidP="00DD1606">
      <w:pPr>
        <w:ind w:left="360"/>
        <w:rPr>
          <w:sz w:val="20"/>
          <w:szCs w:val="20"/>
        </w:rPr>
      </w:pPr>
      <w:r>
        <w:rPr>
          <w:noProof/>
        </w:rPr>
        <w:drawing>
          <wp:inline distT="0" distB="0" distL="0" distR="0" wp14:anchorId="2EFDF976" wp14:editId="1285453A">
            <wp:extent cx="4088921" cy="2953665"/>
            <wp:effectExtent l="0" t="0" r="6985" b="0"/>
            <wp:docPr id="2" name="Picture 2" descr="http://wrbuckler.people.ysu.edu/Weather/Exercises/Surface_Weather_Maps/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rbuckler.people.ysu.edu/Weather/Exercises/Surface_Weather_Maps/image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6256" cy="2958964"/>
                    </a:xfrm>
                    <a:prstGeom prst="rect">
                      <a:avLst/>
                    </a:prstGeom>
                    <a:noFill/>
                    <a:ln>
                      <a:noFill/>
                    </a:ln>
                  </pic:spPr>
                </pic:pic>
              </a:graphicData>
            </a:graphic>
          </wp:inline>
        </w:drawing>
      </w:r>
    </w:p>
    <w:p w:rsidR="00DD1606" w:rsidRDefault="00DD1606" w:rsidP="00DD1606">
      <w:pPr>
        <w:ind w:left="360"/>
        <w:rPr>
          <w:sz w:val="20"/>
          <w:szCs w:val="20"/>
        </w:rPr>
      </w:pPr>
    </w:p>
    <w:p w:rsidR="003375B5" w:rsidRDefault="00BE76F0" w:rsidP="00BE76F0">
      <w:pPr>
        <w:pStyle w:val="ListParagraph"/>
        <w:numPr>
          <w:ilvl w:val="0"/>
          <w:numId w:val="6"/>
        </w:numPr>
        <w:rPr>
          <w:sz w:val="20"/>
          <w:szCs w:val="20"/>
        </w:rPr>
      </w:pPr>
      <w:r>
        <w:rPr>
          <w:sz w:val="20"/>
          <w:szCs w:val="20"/>
        </w:rPr>
        <w:t>What are isobars and isotherm?</w:t>
      </w:r>
    </w:p>
    <w:p w:rsidR="00BE76F0" w:rsidRDefault="00977740" w:rsidP="00BE76F0">
      <w:pPr>
        <w:pStyle w:val="ListParagraph"/>
        <w:rPr>
          <w:b/>
          <w:color w:val="FF0000"/>
          <w:sz w:val="20"/>
          <w:szCs w:val="20"/>
        </w:rPr>
      </w:pPr>
      <w:r>
        <w:rPr>
          <w:b/>
          <w:color w:val="FF0000"/>
          <w:sz w:val="20"/>
          <w:szCs w:val="20"/>
        </w:rPr>
        <w:t>Isobars- a line that connects all the similar air pressures</w:t>
      </w:r>
    </w:p>
    <w:p w:rsidR="00977740" w:rsidRPr="00977740" w:rsidRDefault="00977740" w:rsidP="00BE76F0">
      <w:pPr>
        <w:pStyle w:val="ListParagraph"/>
        <w:rPr>
          <w:b/>
          <w:color w:val="FF0000"/>
          <w:sz w:val="20"/>
          <w:szCs w:val="20"/>
        </w:rPr>
      </w:pPr>
      <w:r>
        <w:rPr>
          <w:b/>
          <w:color w:val="FF0000"/>
          <w:sz w:val="20"/>
          <w:szCs w:val="20"/>
        </w:rPr>
        <w:t>Isotherms- a line that connects all the similar air temperatures.</w:t>
      </w:r>
    </w:p>
    <w:p w:rsidR="00DD1606" w:rsidRPr="003375B5" w:rsidRDefault="00DD1606" w:rsidP="00977740">
      <w:pPr>
        <w:rPr>
          <w:sz w:val="20"/>
          <w:szCs w:val="20"/>
        </w:rPr>
      </w:pPr>
    </w:p>
    <w:p w:rsidR="00DD1606" w:rsidRPr="003375B5" w:rsidRDefault="00DD1606" w:rsidP="0019233F">
      <w:pPr>
        <w:numPr>
          <w:ilvl w:val="0"/>
          <w:numId w:val="6"/>
        </w:numPr>
        <w:rPr>
          <w:sz w:val="20"/>
          <w:szCs w:val="20"/>
        </w:rPr>
      </w:pPr>
      <w:r w:rsidRPr="003375B5">
        <w:rPr>
          <w:sz w:val="20"/>
          <w:szCs w:val="20"/>
        </w:rPr>
        <w:t>Distinguish between high and low pressure systems.</w:t>
      </w:r>
    </w:p>
    <w:p w:rsidR="00DD1606" w:rsidRDefault="00977740" w:rsidP="00977740">
      <w:pPr>
        <w:rPr>
          <w:b/>
          <w:color w:val="FF0000"/>
          <w:sz w:val="20"/>
          <w:szCs w:val="20"/>
        </w:rPr>
      </w:pPr>
      <w:r>
        <w:rPr>
          <w:b/>
          <w:color w:val="FF0000"/>
          <w:sz w:val="20"/>
          <w:szCs w:val="20"/>
        </w:rPr>
        <w:t>High pressure increases evaporation so it has clear skies and calm weather</w:t>
      </w:r>
    </w:p>
    <w:p w:rsidR="003375B5" w:rsidRDefault="00977740" w:rsidP="00977740">
      <w:pPr>
        <w:rPr>
          <w:b/>
          <w:color w:val="FF0000"/>
          <w:sz w:val="20"/>
          <w:szCs w:val="20"/>
        </w:rPr>
      </w:pPr>
      <w:r>
        <w:rPr>
          <w:b/>
          <w:color w:val="FF0000"/>
          <w:sz w:val="20"/>
          <w:szCs w:val="20"/>
        </w:rPr>
        <w:t>Low Pressure can produce rain and colder weather.</w:t>
      </w:r>
    </w:p>
    <w:p w:rsidR="00977740" w:rsidRPr="00977740" w:rsidRDefault="00977740" w:rsidP="00977740">
      <w:pPr>
        <w:rPr>
          <w:b/>
          <w:color w:val="FF0000"/>
          <w:sz w:val="20"/>
          <w:szCs w:val="20"/>
        </w:rPr>
      </w:pPr>
    </w:p>
    <w:p w:rsidR="00DD1606" w:rsidRPr="003375B5" w:rsidRDefault="00DD1606" w:rsidP="0019233F">
      <w:pPr>
        <w:numPr>
          <w:ilvl w:val="0"/>
          <w:numId w:val="6"/>
        </w:numPr>
        <w:rPr>
          <w:sz w:val="20"/>
          <w:szCs w:val="20"/>
        </w:rPr>
      </w:pPr>
      <w:r w:rsidRPr="003375B5">
        <w:rPr>
          <w:sz w:val="20"/>
          <w:szCs w:val="20"/>
        </w:rPr>
        <w:t>Identify some modern tools scientists use to predict the weather.</w:t>
      </w:r>
    </w:p>
    <w:p w:rsidR="003375B5" w:rsidRPr="00977740" w:rsidRDefault="00977740" w:rsidP="00977740">
      <w:pPr>
        <w:pStyle w:val="Heading2"/>
        <w:rPr>
          <w:color w:val="FF0000"/>
          <w:sz w:val="20"/>
          <w:szCs w:val="20"/>
        </w:rPr>
      </w:pPr>
      <w:r>
        <w:rPr>
          <w:color w:val="FF0000"/>
          <w:sz w:val="20"/>
          <w:szCs w:val="20"/>
        </w:rPr>
        <w:t>Satellites</w:t>
      </w:r>
      <w:r>
        <w:rPr>
          <w:color w:val="FF0000"/>
          <w:sz w:val="20"/>
          <w:szCs w:val="20"/>
        </w:rPr>
        <w:tab/>
        <w:t>Weather balloons</w:t>
      </w:r>
      <w:r>
        <w:rPr>
          <w:color w:val="FF0000"/>
          <w:sz w:val="20"/>
          <w:szCs w:val="20"/>
        </w:rPr>
        <w:tab/>
      </w:r>
      <w:r>
        <w:rPr>
          <w:color w:val="FF0000"/>
          <w:sz w:val="20"/>
          <w:szCs w:val="20"/>
        </w:rPr>
        <w:tab/>
        <w:t>Radar</w:t>
      </w:r>
    </w:p>
    <w:p w:rsidR="003375B5" w:rsidRPr="003375B5" w:rsidRDefault="003375B5" w:rsidP="003375B5"/>
    <w:p w:rsidR="00DD1606" w:rsidRPr="003375B5" w:rsidRDefault="00DD1606" w:rsidP="0019233F">
      <w:pPr>
        <w:numPr>
          <w:ilvl w:val="0"/>
          <w:numId w:val="6"/>
        </w:numPr>
        <w:rPr>
          <w:sz w:val="20"/>
          <w:szCs w:val="20"/>
        </w:rPr>
      </w:pPr>
      <w:r w:rsidRPr="003375B5">
        <w:rPr>
          <w:sz w:val="20"/>
          <w:szCs w:val="20"/>
        </w:rPr>
        <w:t>Differentiate a warning from a watch.</w:t>
      </w:r>
    </w:p>
    <w:p w:rsidR="009D2AF7" w:rsidRDefault="00977740">
      <w:pPr>
        <w:rPr>
          <w:b/>
          <w:color w:val="FF0000"/>
          <w:sz w:val="20"/>
          <w:szCs w:val="20"/>
        </w:rPr>
      </w:pPr>
      <w:r>
        <w:rPr>
          <w:b/>
          <w:color w:val="FF0000"/>
          <w:sz w:val="20"/>
          <w:szCs w:val="20"/>
        </w:rPr>
        <w:t>Watch- the potential exists for a severe storm but you should still go about your activities</w:t>
      </w:r>
    </w:p>
    <w:p w:rsidR="00977740" w:rsidRDefault="00977740">
      <w:pPr>
        <w:rPr>
          <w:b/>
          <w:color w:val="FF0000"/>
          <w:sz w:val="20"/>
          <w:szCs w:val="20"/>
        </w:rPr>
      </w:pPr>
      <w:r>
        <w:rPr>
          <w:b/>
          <w:color w:val="FF0000"/>
          <w:sz w:val="20"/>
          <w:szCs w:val="20"/>
        </w:rPr>
        <w:t>Warning- severe storm will happen or is happening and you should go indoors.</w:t>
      </w:r>
    </w:p>
    <w:p w:rsidR="00367507" w:rsidRDefault="00367507">
      <w:pPr>
        <w:rPr>
          <w:sz w:val="20"/>
          <w:szCs w:val="20"/>
        </w:rPr>
      </w:pPr>
    </w:p>
    <w:p w:rsidR="00977740" w:rsidRDefault="00977740">
      <w:pPr>
        <w:rPr>
          <w:sz w:val="20"/>
          <w:szCs w:val="20"/>
        </w:rPr>
      </w:pPr>
    </w:p>
    <w:p w:rsidR="00FC7BD6" w:rsidRDefault="00FC7BD6" w:rsidP="00FC7BD6">
      <w:pPr>
        <w:rPr>
          <w:sz w:val="20"/>
          <w:szCs w:val="20"/>
        </w:rPr>
      </w:pPr>
    </w:p>
    <w:p w:rsidR="00FC7BD6" w:rsidRDefault="00FC7BD6" w:rsidP="00FC7BD6">
      <w:pPr>
        <w:pStyle w:val="ListParagraph"/>
        <w:numPr>
          <w:ilvl w:val="0"/>
          <w:numId w:val="6"/>
        </w:numPr>
        <w:rPr>
          <w:sz w:val="20"/>
          <w:szCs w:val="20"/>
        </w:rPr>
      </w:pPr>
      <w:r>
        <w:rPr>
          <w:sz w:val="20"/>
          <w:szCs w:val="20"/>
        </w:rPr>
        <w:lastRenderedPageBreak/>
        <w:t>Draw both the carbon cycle:</w:t>
      </w:r>
    </w:p>
    <w:p w:rsidR="00FC7BD6" w:rsidRPr="00FC7BD6" w:rsidRDefault="00977740" w:rsidP="00FC7BD6">
      <w:pPr>
        <w:ind w:left="360"/>
        <w:rPr>
          <w:sz w:val="20"/>
          <w:szCs w:val="20"/>
        </w:rPr>
      </w:pPr>
      <w:r>
        <w:rPr>
          <w:noProof/>
        </w:rPr>
        <w:drawing>
          <wp:inline distT="0" distB="0" distL="0" distR="0" wp14:anchorId="6DB0766B" wp14:editId="1658B0AB">
            <wp:extent cx="5660370" cy="4494362"/>
            <wp:effectExtent l="0" t="0" r="0" b="1905"/>
            <wp:docPr id="9" name="Picture 9" descr="http://www.visionlearning.com/img/library/modules/mid95/Image/VLObject-2637-03121801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sionlearning.com/img/library/modules/mid95/Image/VLObject-2637-0312180112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597" cy="4522332"/>
                    </a:xfrm>
                    <a:prstGeom prst="rect">
                      <a:avLst/>
                    </a:prstGeom>
                    <a:noFill/>
                    <a:ln>
                      <a:noFill/>
                    </a:ln>
                  </pic:spPr>
                </pic:pic>
              </a:graphicData>
            </a:graphic>
          </wp:inline>
        </w:drawing>
      </w:r>
    </w:p>
    <w:p w:rsidR="008926C7" w:rsidRDefault="008926C7">
      <w:pPr>
        <w:rPr>
          <w:sz w:val="20"/>
          <w:szCs w:val="20"/>
        </w:rPr>
      </w:pPr>
    </w:p>
    <w:p w:rsidR="00727B60" w:rsidRDefault="008926C7" w:rsidP="00727B60">
      <w:pPr>
        <w:pStyle w:val="ListParagraph"/>
        <w:numPr>
          <w:ilvl w:val="0"/>
          <w:numId w:val="6"/>
        </w:numPr>
        <w:spacing w:after="200" w:line="276" w:lineRule="auto"/>
        <w:rPr>
          <w:sz w:val="20"/>
          <w:szCs w:val="20"/>
        </w:rPr>
      </w:pPr>
      <w:r w:rsidRPr="00727B60">
        <w:rPr>
          <w:sz w:val="20"/>
          <w:szCs w:val="20"/>
        </w:rPr>
        <w:t>Describe what the big bang means in formation of the universe.   How old is the universe?</w:t>
      </w:r>
    </w:p>
    <w:p w:rsidR="00977740" w:rsidRDefault="00977740" w:rsidP="00977740">
      <w:pPr>
        <w:pStyle w:val="ListParagraph"/>
        <w:spacing w:after="200" w:line="276" w:lineRule="auto"/>
        <w:rPr>
          <w:b/>
          <w:color w:val="FF0000"/>
          <w:sz w:val="20"/>
          <w:szCs w:val="20"/>
        </w:rPr>
      </w:pPr>
      <w:r>
        <w:rPr>
          <w:b/>
          <w:color w:val="FF0000"/>
          <w:sz w:val="20"/>
          <w:szCs w:val="20"/>
        </w:rPr>
        <w:t xml:space="preserve">When all matter and energy </w:t>
      </w:r>
      <w:proofErr w:type="spellStart"/>
      <w:r>
        <w:rPr>
          <w:b/>
          <w:color w:val="FF0000"/>
          <w:sz w:val="20"/>
          <w:szCs w:val="20"/>
        </w:rPr>
        <w:t>ws</w:t>
      </w:r>
      <w:proofErr w:type="spellEnd"/>
      <w:r>
        <w:rPr>
          <w:b/>
          <w:color w:val="FF0000"/>
          <w:sz w:val="20"/>
          <w:szCs w:val="20"/>
        </w:rPr>
        <w:t xml:space="preserve"> in one small location in the universe suddenly exploded outward.  About 13.7 billion years ago.  (</w:t>
      </w:r>
      <w:proofErr w:type="gramStart"/>
      <w:r>
        <w:rPr>
          <w:b/>
          <w:color w:val="FF0000"/>
          <w:sz w:val="20"/>
          <w:szCs w:val="20"/>
        </w:rPr>
        <w:t>some</w:t>
      </w:r>
      <w:proofErr w:type="gramEnd"/>
      <w:r>
        <w:rPr>
          <w:b/>
          <w:color w:val="FF0000"/>
          <w:sz w:val="20"/>
          <w:szCs w:val="20"/>
        </w:rPr>
        <w:t xml:space="preserve"> scientists are debating 14 billion years ago)</w:t>
      </w:r>
    </w:p>
    <w:p w:rsidR="00977740" w:rsidRPr="00977740" w:rsidRDefault="00977740" w:rsidP="00977740">
      <w:pPr>
        <w:pStyle w:val="ListParagraph"/>
        <w:spacing w:after="200" w:line="276" w:lineRule="auto"/>
        <w:rPr>
          <w:b/>
          <w:color w:val="FF0000"/>
          <w:sz w:val="20"/>
          <w:szCs w:val="20"/>
        </w:rPr>
      </w:pPr>
    </w:p>
    <w:p w:rsidR="008926C7" w:rsidRPr="00727B60" w:rsidRDefault="008926C7" w:rsidP="00727B60">
      <w:pPr>
        <w:pStyle w:val="ListParagraph"/>
        <w:numPr>
          <w:ilvl w:val="0"/>
          <w:numId w:val="6"/>
        </w:numPr>
        <w:spacing w:after="200" w:line="276" w:lineRule="auto"/>
        <w:rPr>
          <w:sz w:val="20"/>
          <w:szCs w:val="20"/>
        </w:rPr>
      </w:pPr>
      <w:r w:rsidRPr="00727B60">
        <w:rPr>
          <w:sz w:val="20"/>
          <w:szCs w:val="20"/>
        </w:rPr>
        <w:t>Fill out the following table for what is happening for each type of star</w:t>
      </w:r>
    </w:p>
    <w:tbl>
      <w:tblPr>
        <w:tblStyle w:val="TableGrid"/>
        <w:tblW w:w="0" w:type="auto"/>
        <w:tblInd w:w="360" w:type="dxa"/>
        <w:tblLook w:val="04A0" w:firstRow="1" w:lastRow="0" w:firstColumn="1" w:lastColumn="0" w:noHBand="0" w:noVBand="1"/>
      </w:tblPr>
      <w:tblGrid>
        <w:gridCol w:w="1723"/>
        <w:gridCol w:w="1962"/>
        <w:gridCol w:w="2146"/>
        <w:gridCol w:w="2441"/>
        <w:gridCol w:w="2158"/>
      </w:tblGrid>
      <w:tr w:rsidR="008926C7" w:rsidRPr="008926C7" w:rsidTr="0034687D">
        <w:tc>
          <w:tcPr>
            <w:tcW w:w="1723" w:type="dxa"/>
          </w:tcPr>
          <w:p w:rsidR="008926C7" w:rsidRPr="008926C7" w:rsidRDefault="008926C7" w:rsidP="0034687D">
            <w:pPr>
              <w:rPr>
                <w:sz w:val="20"/>
                <w:szCs w:val="20"/>
              </w:rPr>
            </w:pPr>
            <w:r w:rsidRPr="008926C7">
              <w:rPr>
                <w:sz w:val="20"/>
                <w:szCs w:val="20"/>
              </w:rPr>
              <w:t>Type of Star</w:t>
            </w:r>
          </w:p>
        </w:tc>
        <w:tc>
          <w:tcPr>
            <w:tcW w:w="1962" w:type="dxa"/>
          </w:tcPr>
          <w:p w:rsidR="008926C7" w:rsidRPr="008926C7" w:rsidRDefault="008926C7" w:rsidP="0034687D">
            <w:pPr>
              <w:rPr>
                <w:sz w:val="20"/>
                <w:szCs w:val="20"/>
              </w:rPr>
            </w:pPr>
            <w:r w:rsidRPr="008926C7">
              <w:rPr>
                <w:sz w:val="20"/>
                <w:szCs w:val="20"/>
              </w:rPr>
              <w:t>Beginning of life of the star</w:t>
            </w:r>
          </w:p>
        </w:tc>
        <w:tc>
          <w:tcPr>
            <w:tcW w:w="2146" w:type="dxa"/>
          </w:tcPr>
          <w:p w:rsidR="008926C7" w:rsidRPr="008926C7" w:rsidRDefault="008926C7" w:rsidP="0034687D">
            <w:pPr>
              <w:rPr>
                <w:sz w:val="20"/>
                <w:szCs w:val="20"/>
              </w:rPr>
            </w:pPr>
            <w:r w:rsidRPr="008926C7">
              <w:rPr>
                <w:sz w:val="20"/>
                <w:szCs w:val="20"/>
              </w:rPr>
              <w:t xml:space="preserve">End of life of the star </w:t>
            </w:r>
          </w:p>
        </w:tc>
        <w:tc>
          <w:tcPr>
            <w:tcW w:w="2441" w:type="dxa"/>
          </w:tcPr>
          <w:p w:rsidR="008926C7" w:rsidRPr="008926C7" w:rsidRDefault="008926C7" w:rsidP="0034687D">
            <w:pPr>
              <w:rPr>
                <w:sz w:val="20"/>
                <w:szCs w:val="20"/>
              </w:rPr>
            </w:pPr>
            <w:r w:rsidRPr="008926C7">
              <w:rPr>
                <w:sz w:val="20"/>
                <w:szCs w:val="20"/>
              </w:rPr>
              <w:t xml:space="preserve">When the star explodes as the last part of </w:t>
            </w:r>
            <w:proofErr w:type="spellStart"/>
            <w:r w:rsidRPr="008926C7">
              <w:rPr>
                <w:sz w:val="20"/>
                <w:szCs w:val="20"/>
              </w:rPr>
              <w:t>it’s</w:t>
            </w:r>
            <w:proofErr w:type="spellEnd"/>
            <w:r w:rsidRPr="008926C7">
              <w:rPr>
                <w:sz w:val="20"/>
                <w:szCs w:val="20"/>
              </w:rPr>
              <w:t xml:space="preserve"> life</w:t>
            </w:r>
          </w:p>
        </w:tc>
        <w:tc>
          <w:tcPr>
            <w:tcW w:w="2158" w:type="dxa"/>
          </w:tcPr>
          <w:p w:rsidR="008926C7" w:rsidRPr="008926C7" w:rsidRDefault="008926C7" w:rsidP="0034687D">
            <w:pPr>
              <w:rPr>
                <w:sz w:val="20"/>
                <w:szCs w:val="20"/>
              </w:rPr>
            </w:pPr>
            <w:r w:rsidRPr="008926C7">
              <w:rPr>
                <w:sz w:val="20"/>
                <w:szCs w:val="20"/>
              </w:rPr>
              <w:t>After it explodes</w:t>
            </w:r>
          </w:p>
        </w:tc>
      </w:tr>
      <w:tr w:rsidR="008926C7" w:rsidRPr="008926C7" w:rsidTr="0034687D">
        <w:tc>
          <w:tcPr>
            <w:tcW w:w="1723" w:type="dxa"/>
          </w:tcPr>
          <w:p w:rsidR="008926C7" w:rsidRPr="008926C7" w:rsidRDefault="008926C7" w:rsidP="0034687D">
            <w:pPr>
              <w:rPr>
                <w:sz w:val="20"/>
                <w:szCs w:val="20"/>
              </w:rPr>
            </w:pPr>
            <w:r w:rsidRPr="008926C7">
              <w:rPr>
                <w:sz w:val="20"/>
                <w:szCs w:val="20"/>
              </w:rPr>
              <w:t>Normal/Medium Star</w:t>
            </w:r>
          </w:p>
        </w:tc>
        <w:tc>
          <w:tcPr>
            <w:tcW w:w="1962" w:type="dxa"/>
          </w:tcPr>
          <w:p w:rsidR="008926C7" w:rsidRPr="002D38F6" w:rsidRDefault="002D38F6" w:rsidP="008926C7">
            <w:pPr>
              <w:jc w:val="center"/>
              <w:rPr>
                <w:b/>
                <w:color w:val="FF0000"/>
                <w:sz w:val="20"/>
                <w:szCs w:val="20"/>
              </w:rPr>
            </w:pPr>
            <w:r>
              <w:rPr>
                <w:b/>
                <w:color w:val="FF0000"/>
                <w:sz w:val="20"/>
                <w:szCs w:val="20"/>
              </w:rPr>
              <w:t>Normal Fusion occurring (blue, white, yellow look)</w:t>
            </w:r>
          </w:p>
          <w:p w:rsidR="008926C7" w:rsidRPr="008926C7" w:rsidRDefault="008926C7" w:rsidP="0034687D">
            <w:pPr>
              <w:rPr>
                <w:sz w:val="20"/>
                <w:szCs w:val="20"/>
              </w:rPr>
            </w:pPr>
          </w:p>
        </w:tc>
        <w:tc>
          <w:tcPr>
            <w:tcW w:w="2146" w:type="dxa"/>
          </w:tcPr>
          <w:p w:rsidR="008926C7" w:rsidRPr="002D38F6" w:rsidRDefault="002D38F6" w:rsidP="0034687D">
            <w:pPr>
              <w:rPr>
                <w:b/>
                <w:color w:val="FF0000"/>
                <w:sz w:val="20"/>
                <w:szCs w:val="20"/>
              </w:rPr>
            </w:pPr>
            <w:r w:rsidRPr="002D38F6">
              <w:rPr>
                <w:b/>
                <w:color w:val="FF0000"/>
                <w:sz w:val="20"/>
                <w:szCs w:val="20"/>
              </w:rPr>
              <w:t>Turns into a red giant</w:t>
            </w:r>
          </w:p>
        </w:tc>
        <w:tc>
          <w:tcPr>
            <w:tcW w:w="2441" w:type="dxa"/>
          </w:tcPr>
          <w:p w:rsidR="008926C7" w:rsidRPr="002D38F6" w:rsidRDefault="002D38F6" w:rsidP="0034687D">
            <w:pPr>
              <w:rPr>
                <w:b/>
                <w:color w:val="FF0000"/>
                <w:sz w:val="20"/>
                <w:szCs w:val="20"/>
              </w:rPr>
            </w:pPr>
            <w:r w:rsidRPr="002D38F6">
              <w:rPr>
                <w:b/>
                <w:color w:val="FF0000"/>
                <w:sz w:val="20"/>
                <w:szCs w:val="20"/>
              </w:rPr>
              <w:t>Planetary Nebula</w:t>
            </w:r>
          </w:p>
        </w:tc>
        <w:tc>
          <w:tcPr>
            <w:tcW w:w="2158" w:type="dxa"/>
          </w:tcPr>
          <w:p w:rsidR="008926C7" w:rsidRPr="002D38F6" w:rsidRDefault="002D38F6" w:rsidP="0034687D">
            <w:pPr>
              <w:rPr>
                <w:b/>
                <w:color w:val="FF0000"/>
                <w:sz w:val="20"/>
                <w:szCs w:val="20"/>
              </w:rPr>
            </w:pPr>
            <w:r w:rsidRPr="002D38F6">
              <w:rPr>
                <w:b/>
                <w:color w:val="FF0000"/>
                <w:sz w:val="20"/>
                <w:szCs w:val="20"/>
              </w:rPr>
              <w:t>White dwarf</w:t>
            </w:r>
          </w:p>
        </w:tc>
      </w:tr>
      <w:tr w:rsidR="008926C7" w:rsidRPr="008926C7" w:rsidTr="0034687D">
        <w:tc>
          <w:tcPr>
            <w:tcW w:w="1723" w:type="dxa"/>
          </w:tcPr>
          <w:p w:rsidR="008926C7" w:rsidRPr="008926C7" w:rsidRDefault="008926C7" w:rsidP="0034687D">
            <w:pPr>
              <w:rPr>
                <w:sz w:val="20"/>
                <w:szCs w:val="20"/>
              </w:rPr>
            </w:pPr>
            <w:r w:rsidRPr="008926C7">
              <w:rPr>
                <w:sz w:val="20"/>
                <w:szCs w:val="20"/>
              </w:rPr>
              <w:t>Massive Star</w:t>
            </w:r>
          </w:p>
        </w:tc>
        <w:tc>
          <w:tcPr>
            <w:tcW w:w="1962" w:type="dxa"/>
          </w:tcPr>
          <w:p w:rsidR="008926C7" w:rsidRPr="008926C7" w:rsidRDefault="002D38F6" w:rsidP="0034687D">
            <w:pPr>
              <w:rPr>
                <w:sz w:val="20"/>
                <w:szCs w:val="20"/>
              </w:rPr>
            </w:pPr>
            <w:r>
              <w:rPr>
                <w:b/>
                <w:color w:val="FF0000"/>
                <w:sz w:val="20"/>
                <w:szCs w:val="20"/>
              </w:rPr>
              <w:t>Normal Fusion occurring (blue, white, yellow look)</w:t>
            </w:r>
          </w:p>
          <w:p w:rsidR="008926C7" w:rsidRPr="008926C7" w:rsidRDefault="008926C7" w:rsidP="0034687D">
            <w:pPr>
              <w:rPr>
                <w:sz w:val="20"/>
                <w:szCs w:val="20"/>
              </w:rPr>
            </w:pPr>
          </w:p>
        </w:tc>
        <w:tc>
          <w:tcPr>
            <w:tcW w:w="2146" w:type="dxa"/>
          </w:tcPr>
          <w:p w:rsidR="008926C7" w:rsidRPr="002D38F6" w:rsidRDefault="002D38F6" w:rsidP="0034687D">
            <w:pPr>
              <w:rPr>
                <w:b/>
                <w:color w:val="FF0000"/>
                <w:sz w:val="20"/>
                <w:szCs w:val="20"/>
              </w:rPr>
            </w:pPr>
            <w:r w:rsidRPr="002D38F6">
              <w:rPr>
                <w:b/>
                <w:color w:val="FF0000"/>
                <w:sz w:val="20"/>
                <w:szCs w:val="20"/>
              </w:rPr>
              <w:t>Turns into a super red giant</w:t>
            </w:r>
          </w:p>
        </w:tc>
        <w:tc>
          <w:tcPr>
            <w:tcW w:w="2441" w:type="dxa"/>
          </w:tcPr>
          <w:p w:rsidR="008926C7" w:rsidRPr="002D38F6" w:rsidRDefault="002D38F6" w:rsidP="0034687D">
            <w:pPr>
              <w:rPr>
                <w:b/>
                <w:color w:val="FF0000"/>
                <w:sz w:val="20"/>
                <w:szCs w:val="20"/>
              </w:rPr>
            </w:pPr>
            <w:r w:rsidRPr="002D38F6">
              <w:rPr>
                <w:b/>
                <w:color w:val="FF0000"/>
                <w:sz w:val="20"/>
                <w:szCs w:val="20"/>
              </w:rPr>
              <w:t>Supernova</w:t>
            </w:r>
          </w:p>
        </w:tc>
        <w:tc>
          <w:tcPr>
            <w:tcW w:w="2158" w:type="dxa"/>
          </w:tcPr>
          <w:p w:rsidR="008926C7" w:rsidRPr="002D38F6" w:rsidRDefault="002D38F6" w:rsidP="002D38F6">
            <w:pPr>
              <w:rPr>
                <w:b/>
                <w:color w:val="FF0000"/>
                <w:sz w:val="20"/>
                <w:szCs w:val="20"/>
              </w:rPr>
            </w:pPr>
            <w:r w:rsidRPr="002D38F6">
              <w:rPr>
                <w:b/>
                <w:color w:val="FF0000"/>
                <w:sz w:val="20"/>
                <w:szCs w:val="20"/>
              </w:rPr>
              <w:t>Neutron Star</w:t>
            </w:r>
          </w:p>
          <w:p w:rsidR="008926C7" w:rsidRPr="002D38F6" w:rsidRDefault="008926C7" w:rsidP="0034687D">
            <w:pPr>
              <w:rPr>
                <w:b/>
                <w:color w:val="FF0000"/>
                <w:sz w:val="20"/>
                <w:szCs w:val="20"/>
              </w:rPr>
            </w:pPr>
          </w:p>
          <w:p w:rsidR="008926C7" w:rsidRPr="002D38F6" w:rsidRDefault="002D38F6" w:rsidP="002D38F6">
            <w:pPr>
              <w:rPr>
                <w:b/>
                <w:color w:val="FF0000"/>
                <w:sz w:val="20"/>
                <w:szCs w:val="20"/>
              </w:rPr>
            </w:pPr>
            <w:r w:rsidRPr="002D38F6">
              <w:rPr>
                <w:b/>
                <w:color w:val="FF0000"/>
                <w:sz w:val="20"/>
                <w:szCs w:val="20"/>
              </w:rPr>
              <w:t>Black hole</w:t>
            </w:r>
          </w:p>
          <w:p w:rsidR="008926C7" w:rsidRPr="002D38F6" w:rsidRDefault="008926C7" w:rsidP="0034687D">
            <w:pPr>
              <w:rPr>
                <w:b/>
                <w:color w:val="FF0000"/>
                <w:sz w:val="20"/>
                <w:szCs w:val="20"/>
              </w:rPr>
            </w:pPr>
          </w:p>
        </w:tc>
      </w:tr>
    </w:tbl>
    <w:p w:rsidR="008926C7" w:rsidRPr="00727B60" w:rsidRDefault="008926C7" w:rsidP="00727B60">
      <w:pPr>
        <w:rPr>
          <w:sz w:val="20"/>
          <w:szCs w:val="20"/>
        </w:rPr>
      </w:pPr>
    </w:p>
    <w:p w:rsidR="008926C7" w:rsidRPr="008926C7" w:rsidRDefault="008926C7" w:rsidP="008926C7">
      <w:pPr>
        <w:pStyle w:val="ListParagraph"/>
        <w:numPr>
          <w:ilvl w:val="0"/>
          <w:numId w:val="6"/>
        </w:numPr>
        <w:spacing w:after="160" w:line="259" w:lineRule="auto"/>
        <w:rPr>
          <w:sz w:val="20"/>
          <w:szCs w:val="20"/>
        </w:rPr>
      </w:pPr>
      <w:r w:rsidRPr="008926C7">
        <w:rPr>
          <w:sz w:val="20"/>
          <w:szCs w:val="20"/>
        </w:rPr>
        <w:t>Fill out the following table for what elements are being formed:</w:t>
      </w:r>
    </w:p>
    <w:tbl>
      <w:tblPr>
        <w:tblStyle w:val="TableGrid"/>
        <w:tblW w:w="0" w:type="auto"/>
        <w:tblInd w:w="360" w:type="dxa"/>
        <w:tblLook w:val="04A0" w:firstRow="1" w:lastRow="0" w:firstColumn="1" w:lastColumn="0" w:noHBand="0" w:noVBand="1"/>
      </w:tblPr>
      <w:tblGrid>
        <w:gridCol w:w="2155"/>
        <w:gridCol w:w="2700"/>
        <w:gridCol w:w="2790"/>
        <w:gridCol w:w="2785"/>
      </w:tblGrid>
      <w:tr w:rsidR="008926C7" w:rsidRPr="008926C7" w:rsidTr="0034687D">
        <w:tc>
          <w:tcPr>
            <w:tcW w:w="2155" w:type="dxa"/>
          </w:tcPr>
          <w:p w:rsidR="008926C7" w:rsidRPr="008926C7" w:rsidRDefault="008926C7" w:rsidP="0034687D">
            <w:pPr>
              <w:rPr>
                <w:sz w:val="20"/>
                <w:szCs w:val="20"/>
              </w:rPr>
            </w:pPr>
            <w:r w:rsidRPr="008926C7">
              <w:rPr>
                <w:sz w:val="20"/>
                <w:szCs w:val="20"/>
              </w:rPr>
              <w:t>Big Bang</w:t>
            </w:r>
          </w:p>
        </w:tc>
        <w:tc>
          <w:tcPr>
            <w:tcW w:w="8275" w:type="dxa"/>
            <w:gridSpan w:val="3"/>
          </w:tcPr>
          <w:p w:rsidR="008926C7" w:rsidRPr="008926C7" w:rsidRDefault="008926C7" w:rsidP="0034687D">
            <w:pPr>
              <w:rPr>
                <w:sz w:val="20"/>
                <w:szCs w:val="20"/>
              </w:rPr>
            </w:pPr>
          </w:p>
        </w:tc>
      </w:tr>
      <w:tr w:rsidR="008926C7" w:rsidRPr="008926C7" w:rsidTr="0034687D">
        <w:tc>
          <w:tcPr>
            <w:tcW w:w="2155" w:type="dxa"/>
          </w:tcPr>
          <w:p w:rsidR="008926C7" w:rsidRPr="008926C7" w:rsidRDefault="008926C7" w:rsidP="0034687D">
            <w:pPr>
              <w:rPr>
                <w:sz w:val="20"/>
                <w:szCs w:val="20"/>
              </w:rPr>
            </w:pPr>
            <w:r w:rsidRPr="008926C7">
              <w:rPr>
                <w:sz w:val="20"/>
                <w:szCs w:val="20"/>
              </w:rPr>
              <w:t>Type of Star</w:t>
            </w:r>
          </w:p>
        </w:tc>
        <w:tc>
          <w:tcPr>
            <w:tcW w:w="2700" w:type="dxa"/>
          </w:tcPr>
          <w:p w:rsidR="008926C7" w:rsidRPr="008926C7" w:rsidRDefault="008926C7" w:rsidP="0034687D">
            <w:pPr>
              <w:rPr>
                <w:sz w:val="20"/>
                <w:szCs w:val="20"/>
              </w:rPr>
            </w:pPr>
            <w:r w:rsidRPr="008926C7">
              <w:rPr>
                <w:sz w:val="20"/>
                <w:szCs w:val="20"/>
              </w:rPr>
              <w:t>Beginning of life of the star</w:t>
            </w:r>
          </w:p>
        </w:tc>
        <w:tc>
          <w:tcPr>
            <w:tcW w:w="2790" w:type="dxa"/>
          </w:tcPr>
          <w:p w:rsidR="008926C7" w:rsidRPr="008926C7" w:rsidRDefault="008926C7" w:rsidP="0034687D">
            <w:pPr>
              <w:rPr>
                <w:sz w:val="20"/>
                <w:szCs w:val="20"/>
              </w:rPr>
            </w:pPr>
            <w:r w:rsidRPr="008926C7">
              <w:rPr>
                <w:sz w:val="20"/>
                <w:szCs w:val="20"/>
              </w:rPr>
              <w:t>End of life of the star (red giant or super red giant)</w:t>
            </w:r>
          </w:p>
        </w:tc>
        <w:tc>
          <w:tcPr>
            <w:tcW w:w="2785" w:type="dxa"/>
          </w:tcPr>
          <w:p w:rsidR="008926C7" w:rsidRPr="008926C7" w:rsidRDefault="008926C7" w:rsidP="0034687D">
            <w:pPr>
              <w:rPr>
                <w:sz w:val="20"/>
                <w:szCs w:val="20"/>
              </w:rPr>
            </w:pPr>
            <w:r w:rsidRPr="008926C7">
              <w:rPr>
                <w:sz w:val="20"/>
                <w:szCs w:val="20"/>
              </w:rPr>
              <w:t xml:space="preserve">When the star explodes as the last part of </w:t>
            </w:r>
            <w:proofErr w:type="spellStart"/>
            <w:r w:rsidRPr="008926C7">
              <w:rPr>
                <w:sz w:val="20"/>
                <w:szCs w:val="20"/>
              </w:rPr>
              <w:t>it’s</w:t>
            </w:r>
            <w:proofErr w:type="spellEnd"/>
            <w:r w:rsidRPr="008926C7">
              <w:rPr>
                <w:sz w:val="20"/>
                <w:szCs w:val="20"/>
              </w:rPr>
              <w:t xml:space="preserve"> life</w:t>
            </w:r>
          </w:p>
        </w:tc>
      </w:tr>
      <w:tr w:rsidR="008926C7" w:rsidRPr="008926C7" w:rsidTr="0034687D">
        <w:tc>
          <w:tcPr>
            <w:tcW w:w="2155" w:type="dxa"/>
          </w:tcPr>
          <w:p w:rsidR="008926C7" w:rsidRPr="008926C7" w:rsidRDefault="008926C7" w:rsidP="0034687D">
            <w:pPr>
              <w:rPr>
                <w:sz w:val="20"/>
                <w:szCs w:val="20"/>
              </w:rPr>
            </w:pPr>
            <w:r w:rsidRPr="008926C7">
              <w:rPr>
                <w:sz w:val="20"/>
                <w:szCs w:val="20"/>
              </w:rPr>
              <w:t>Normal/Medium Star</w:t>
            </w:r>
          </w:p>
        </w:tc>
        <w:tc>
          <w:tcPr>
            <w:tcW w:w="2700" w:type="dxa"/>
          </w:tcPr>
          <w:p w:rsidR="008926C7" w:rsidRPr="002D38F6" w:rsidRDefault="002D38F6" w:rsidP="0034687D">
            <w:pPr>
              <w:rPr>
                <w:b/>
                <w:color w:val="FF0000"/>
                <w:sz w:val="20"/>
                <w:szCs w:val="20"/>
              </w:rPr>
            </w:pPr>
            <w:r>
              <w:rPr>
                <w:b/>
                <w:color w:val="FF0000"/>
                <w:sz w:val="20"/>
                <w:szCs w:val="20"/>
              </w:rPr>
              <w:t>Hydrogen into Helium</w:t>
            </w:r>
          </w:p>
          <w:p w:rsidR="008926C7" w:rsidRPr="008926C7" w:rsidRDefault="008926C7" w:rsidP="0034687D">
            <w:pPr>
              <w:rPr>
                <w:sz w:val="20"/>
                <w:szCs w:val="20"/>
              </w:rPr>
            </w:pPr>
          </w:p>
        </w:tc>
        <w:tc>
          <w:tcPr>
            <w:tcW w:w="2790" w:type="dxa"/>
          </w:tcPr>
          <w:p w:rsidR="008926C7" w:rsidRPr="002D38F6" w:rsidRDefault="002D38F6" w:rsidP="0034687D">
            <w:pPr>
              <w:rPr>
                <w:b/>
                <w:color w:val="FF0000"/>
                <w:sz w:val="20"/>
                <w:szCs w:val="20"/>
              </w:rPr>
            </w:pPr>
            <w:r w:rsidRPr="002D38F6">
              <w:rPr>
                <w:b/>
                <w:color w:val="FF0000"/>
                <w:sz w:val="20"/>
                <w:szCs w:val="20"/>
              </w:rPr>
              <w:t>Makes from He to Carbon or Oxygen</w:t>
            </w:r>
          </w:p>
        </w:tc>
        <w:tc>
          <w:tcPr>
            <w:tcW w:w="2785" w:type="dxa"/>
          </w:tcPr>
          <w:p w:rsidR="008926C7" w:rsidRPr="002D38F6" w:rsidRDefault="002D38F6" w:rsidP="0034687D">
            <w:pPr>
              <w:rPr>
                <w:b/>
                <w:color w:val="FF0000"/>
                <w:sz w:val="20"/>
                <w:szCs w:val="20"/>
              </w:rPr>
            </w:pPr>
            <w:r w:rsidRPr="002D38F6">
              <w:rPr>
                <w:b/>
                <w:color w:val="FF0000"/>
                <w:sz w:val="20"/>
                <w:szCs w:val="20"/>
              </w:rPr>
              <w:t>Planetary Nebula</w:t>
            </w:r>
          </w:p>
        </w:tc>
      </w:tr>
      <w:tr w:rsidR="008926C7" w:rsidRPr="008926C7" w:rsidTr="0034687D">
        <w:tc>
          <w:tcPr>
            <w:tcW w:w="2155" w:type="dxa"/>
          </w:tcPr>
          <w:p w:rsidR="008926C7" w:rsidRPr="008926C7" w:rsidRDefault="008926C7" w:rsidP="0034687D">
            <w:pPr>
              <w:rPr>
                <w:sz w:val="20"/>
                <w:szCs w:val="20"/>
              </w:rPr>
            </w:pPr>
            <w:r w:rsidRPr="008926C7">
              <w:rPr>
                <w:sz w:val="20"/>
                <w:szCs w:val="20"/>
              </w:rPr>
              <w:t>Massive Star</w:t>
            </w:r>
          </w:p>
        </w:tc>
        <w:tc>
          <w:tcPr>
            <w:tcW w:w="2700" w:type="dxa"/>
          </w:tcPr>
          <w:p w:rsidR="008926C7" w:rsidRPr="002D38F6" w:rsidRDefault="002D38F6" w:rsidP="0034687D">
            <w:pPr>
              <w:rPr>
                <w:b/>
                <w:color w:val="FF0000"/>
                <w:sz w:val="20"/>
                <w:szCs w:val="20"/>
              </w:rPr>
            </w:pPr>
            <w:r>
              <w:rPr>
                <w:b/>
                <w:color w:val="FF0000"/>
                <w:sz w:val="20"/>
                <w:szCs w:val="20"/>
              </w:rPr>
              <w:t>Hydrogen into Helium</w:t>
            </w:r>
          </w:p>
          <w:p w:rsidR="008926C7" w:rsidRPr="008926C7" w:rsidRDefault="008926C7" w:rsidP="0034687D">
            <w:pPr>
              <w:rPr>
                <w:sz w:val="20"/>
                <w:szCs w:val="20"/>
              </w:rPr>
            </w:pPr>
          </w:p>
        </w:tc>
        <w:tc>
          <w:tcPr>
            <w:tcW w:w="2790" w:type="dxa"/>
          </w:tcPr>
          <w:p w:rsidR="008926C7" w:rsidRPr="002D38F6" w:rsidRDefault="002D38F6" w:rsidP="0034687D">
            <w:pPr>
              <w:rPr>
                <w:b/>
                <w:color w:val="FF0000"/>
                <w:sz w:val="20"/>
                <w:szCs w:val="20"/>
              </w:rPr>
            </w:pPr>
            <w:r w:rsidRPr="002D38F6">
              <w:rPr>
                <w:b/>
                <w:color w:val="FF0000"/>
                <w:sz w:val="20"/>
                <w:szCs w:val="20"/>
              </w:rPr>
              <w:t>Make He up to Iron (Fe)</w:t>
            </w:r>
          </w:p>
        </w:tc>
        <w:tc>
          <w:tcPr>
            <w:tcW w:w="2785" w:type="dxa"/>
          </w:tcPr>
          <w:p w:rsidR="008926C7" w:rsidRPr="002D38F6" w:rsidRDefault="002D38F6" w:rsidP="0034687D">
            <w:pPr>
              <w:rPr>
                <w:b/>
                <w:color w:val="FF0000"/>
                <w:sz w:val="20"/>
                <w:szCs w:val="20"/>
              </w:rPr>
            </w:pPr>
            <w:r w:rsidRPr="002D38F6">
              <w:rPr>
                <w:b/>
                <w:color w:val="FF0000"/>
                <w:sz w:val="20"/>
                <w:szCs w:val="20"/>
              </w:rPr>
              <w:t>Supernova makes (Cobalt to Uranium… past iron… heavy elements</w:t>
            </w:r>
          </w:p>
        </w:tc>
      </w:tr>
    </w:tbl>
    <w:p w:rsidR="008926C7" w:rsidRDefault="008926C7" w:rsidP="008926C7">
      <w:pPr>
        <w:rPr>
          <w:sz w:val="20"/>
          <w:szCs w:val="20"/>
        </w:rPr>
      </w:pPr>
    </w:p>
    <w:p w:rsidR="002D38F6" w:rsidRPr="008926C7" w:rsidRDefault="002D38F6" w:rsidP="008926C7">
      <w:pPr>
        <w:rPr>
          <w:sz w:val="20"/>
          <w:szCs w:val="20"/>
        </w:rPr>
      </w:pPr>
    </w:p>
    <w:p w:rsidR="008926C7" w:rsidRPr="008926C7" w:rsidRDefault="008926C7" w:rsidP="008926C7">
      <w:pPr>
        <w:pStyle w:val="ListParagraph"/>
        <w:numPr>
          <w:ilvl w:val="0"/>
          <w:numId w:val="6"/>
        </w:numPr>
        <w:spacing w:after="200" w:line="276" w:lineRule="auto"/>
        <w:rPr>
          <w:sz w:val="20"/>
          <w:szCs w:val="20"/>
        </w:rPr>
      </w:pPr>
      <w:r w:rsidRPr="008926C7">
        <w:rPr>
          <w:sz w:val="20"/>
          <w:szCs w:val="20"/>
        </w:rPr>
        <w:lastRenderedPageBreak/>
        <w:t>What evidence supports the big bang?</w:t>
      </w:r>
      <w:r>
        <w:rPr>
          <w:sz w:val="20"/>
          <w:szCs w:val="20"/>
        </w:rPr>
        <w:t xml:space="preserve"> (4 things)</w:t>
      </w:r>
    </w:p>
    <w:p w:rsidR="008926C7" w:rsidRDefault="002D38F6" w:rsidP="002D38F6">
      <w:pPr>
        <w:pStyle w:val="ListParagraph"/>
        <w:numPr>
          <w:ilvl w:val="0"/>
          <w:numId w:val="13"/>
        </w:numPr>
        <w:rPr>
          <w:b/>
          <w:color w:val="FF0000"/>
          <w:sz w:val="20"/>
          <w:szCs w:val="20"/>
        </w:rPr>
      </w:pPr>
      <w:r>
        <w:rPr>
          <w:b/>
          <w:color w:val="FF0000"/>
          <w:sz w:val="20"/>
          <w:szCs w:val="20"/>
        </w:rPr>
        <w:t>Red shift- most galaxies are moving away from us</w:t>
      </w:r>
    </w:p>
    <w:p w:rsidR="002D38F6" w:rsidRDefault="002D38F6" w:rsidP="002D38F6">
      <w:pPr>
        <w:pStyle w:val="ListParagraph"/>
        <w:numPr>
          <w:ilvl w:val="0"/>
          <w:numId w:val="13"/>
        </w:numPr>
        <w:rPr>
          <w:b/>
          <w:color w:val="FF0000"/>
          <w:sz w:val="20"/>
          <w:szCs w:val="20"/>
        </w:rPr>
      </w:pPr>
      <w:r>
        <w:rPr>
          <w:b/>
          <w:color w:val="FF0000"/>
          <w:sz w:val="20"/>
          <w:szCs w:val="20"/>
        </w:rPr>
        <w:t>Cosmic Background radiation- left over heat from the big bang, pick up by microwave readings</w:t>
      </w:r>
    </w:p>
    <w:p w:rsidR="002D38F6" w:rsidRDefault="002D38F6" w:rsidP="002D38F6">
      <w:pPr>
        <w:pStyle w:val="ListParagraph"/>
        <w:numPr>
          <w:ilvl w:val="0"/>
          <w:numId w:val="13"/>
        </w:numPr>
        <w:rPr>
          <w:b/>
          <w:color w:val="FF0000"/>
          <w:sz w:val="20"/>
          <w:szCs w:val="20"/>
        </w:rPr>
      </w:pPr>
      <w:r>
        <w:rPr>
          <w:b/>
          <w:color w:val="FF0000"/>
          <w:sz w:val="20"/>
          <w:szCs w:val="20"/>
        </w:rPr>
        <w:t>Abundance of light elements- 75% hydrogen and 25% helium</w:t>
      </w:r>
    </w:p>
    <w:p w:rsidR="008926C7" w:rsidRPr="002D38F6" w:rsidRDefault="002D38F6" w:rsidP="002D38F6">
      <w:pPr>
        <w:pStyle w:val="ListParagraph"/>
        <w:numPr>
          <w:ilvl w:val="0"/>
          <w:numId w:val="13"/>
        </w:numPr>
        <w:rPr>
          <w:b/>
          <w:color w:val="FF0000"/>
          <w:sz w:val="20"/>
          <w:szCs w:val="20"/>
        </w:rPr>
      </w:pPr>
      <w:r>
        <w:rPr>
          <w:b/>
          <w:color w:val="FF0000"/>
          <w:sz w:val="20"/>
          <w:szCs w:val="20"/>
        </w:rPr>
        <w:t>Oldest white dwarfs discovered are 13 billion years old.</w:t>
      </w:r>
    </w:p>
    <w:p w:rsidR="008926C7" w:rsidRPr="008926C7" w:rsidRDefault="008926C7" w:rsidP="008926C7">
      <w:pPr>
        <w:pStyle w:val="ListParagraph"/>
        <w:rPr>
          <w:sz w:val="20"/>
          <w:szCs w:val="20"/>
        </w:rPr>
      </w:pPr>
    </w:p>
    <w:p w:rsidR="008926C7" w:rsidRDefault="008926C7" w:rsidP="008926C7">
      <w:pPr>
        <w:pStyle w:val="ListParagraph"/>
        <w:numPr>
          <w:ilvl w:val="0"/>
          <w:numId w:val="6"/>
        </w:numPr>
        <w:spacing w:after="200" w:line="276" w:lineRule="auto"/>
        <w:rPr>
          <w:sz w:val="20"/>
          <w:szCs w:val="20"/>
        </w:rPr>
      </w:pPr>
      <w:r w:rsidRPr="008926C7">
        <w:rPr>
          <w:sz w:val="20"/>
          <w:szCs w:val="20"/>
        </w:rPr>
        <w:t>Wha</w:t>
      </w:r>
      <w:r>
        <w:rPr>
          <w:sz w:val="20"/>
          <w:szCs w:val="20"/>
        </w:rPr>
        <w:t>t is spectral analysis of light and what does it tell us about stars?</w:t>
      </w:r>
    </w:p>
    <w:p w:rsidR="008926C7" w:rsidRPr="005924BA" w:rsidRDefault="005924BA" w:rsidP="005924BA">
      <w:pPr>
        <w:pStyle w:val="ListParagraph"/>
        <w:spacing w:after="200" w:line="276" w:lineRule="auto"/>
        <w:rPr>
          <w:b/>
          <w:color w:val="FF0000"/>
          <w:sz w:val="20"/>
          <w:szCs w:val="20"/>
        </w:rPr>
      </w:pPr>
      <w:r>
        <w:rPr>
          <w:b/>
          <w:color w:val="FF0000"/>
          <w:sz w:val="20"/>
          <w:szCs w:val="20"/>
        </w:rPr>
        <w:t xml:space="preserve">Each element when excited by energy has electrons jump to a new energy state and as they fall back to their normal energy they give off light.  That light for each element will </w:t>
      </w:r>
      <w:proofErr w:type="spellStart"/>
      <w:r>
        <w:rPr>
          <w:b/>
          <w:color w:val="FF0000"/>
          <w:sz w:val="20"/>
          <w:szCs w:val="20"/>
        </w:rPr>
        <w:t>defract</w:t>
      </w:r>
      <w:proofErr w:type="spellEnd"/>
      <w:r>
        <w:rPr>
          <w:b/>
          <w:color w:val="FF0000"/>
          <w:sz w:val="20"/>
          <w:szCs w:val="20"/>
        </w:rPr>
        <w:t xml:space="preserve"> in different ways giving a set of spectral lines that’s unique for that element.  So if a star or supernova or galaxy makes an element or a spectrum of elements it will come off in different light spectrums.   We know supernovas make heavy elements from their light spectrum.</w:t>
      </w:r>
    </w:p>
    <w:p w:rsidR="008926C7" w:rsidRPr="008926C7" w:rsidRDefault="008926C7" w:rsidP="008926C7">
      <w:pPr>
        <w:pStyle w:val="ListParagraph"/>
        <w:rPr>
          <w:sz w:val="20"/>
          <w:szCs w:val="20"/>
        </w:rPr>
      </w:pPr>
    </w:p>
    <w:p w:rsidR="008926C7" w:rsidRDefault="008926C7" w:rsidP="008926C7">
      <w:pPr>
        <w:pStyle w:val="ListParagraph"/>
        <w:numPr>
          <w:ilvl w:val="0"/>
          <w:numId w:val="6"/>
        </w:numPr>
        <w:spacing w:after="200" w:line="276" w:lineRule="auto"/>
        <w:rPr>
          <w:sz w:val="20"/>
          <w:szCs w:val="20"/>
        </w:rPr>
      </w:pPr>
      <w:r w:rsidRPr="008926C7">
        <w:rPr>
          <w:sz w:val="20"/>
          <w:szCs w:val="20"/>
        </w:rPr>
        <w:t>What is a red shift and what is a blue shift?</w:t>
      </w:r>
      <w:r>
        <w:rPr>
          <w:sz w:val="20"/>
          <w:szCs w:val="20"/>
        </w:rPr>
        <w:t xml:space="preserve">  What does it tell us about galaxies and our universe?  Who discovered this?</w:t>
      </w:r>
    </w:p>
    <w:p w:rsidR="008926C7" w:rsidRDefault="005924BA" w:rsidP="005924BA">
      <w:pPr>
        <w:pStyle w:val="ListParagraph"/>
        <w:spacing w:after="200" w:line="276" w:lineRule="auto"/>
        <w:rPr>
          <w:b/>
          <w:color w:val="FF0000"/>
          <w:sz w:val="20"/>
          <w:szCs w:val="20"/>
        </w:rPr>
      </w:pPr>
      <w:r>
        <w:rPr>
          <w:b/>
          <w:color w:val="FF0000"/>
          <w:sz w:val="20"/>
          <w:szCs w:val="20"/>
        </w:rPr>
        <w:t xml:space="preserve">Red shift is when an element’s light spectrum </w:t>
      </w:r>
      <w:proofErr w:type="spellStart"/>
      <w:r>
        <w:rPr>
          <w:b/>
          <w:color w:val="FF0000"/>
          <w:sz w:val="20"/>
          <w:szCs w:val="20"/>
        </w:rPr>
        <w:t>defraction</w:t>
      </w:r>
      <w:proofErr w:type="spellEnd"/>
      <w:r>
        <w:rPr>
          <w:b/>
          <w:color w:val="FF0000"/>
          <w:sz w:val="20"/>
          <w:szCs w:val="20"/>
        </w:rPr>
        <w:t xml:space="preserve"> has each line moved to the red </w:t>
      </w:r>
      <w:proofErr w:type="spellStart"/>
      <w:r>
        <w:rPr>
          <w:b/>
          <w:color w:val="FF0000"/>
          <w:sz w:val="20"/>
          <w:szCs w:val="20"/>
        </w:rPr>
        <w:t>ened</w:t>
      </w:r>
      <w:proofErr w:type="spellEnd"/>
      <w:r>
        <w:rPr>
          <w:b/>
          <w:color w:val="FF0000"/>
          <w:sz w:val="20"/>
          <w:szCs w:val="20"/>
        </w:rPr>
        <w:t xml:space="preserve"> and means the object is moving away from us</w:t>
      </w:r>
    </w:p>
    <w:p w:rsidR="005924BA" w:rsidRDefault="005924BA" w:rsidP="005924BA">
      <w:pPr>
        <w:pStyle w:val="ListParagraph"/>
        <w:spacing w:after="200" w:line="276" w:lineRule="auto"/>
        <w:rPr>
          <w:b/>
          <w:color w:val="FF0000"/>
          <w:sz w:val="20"/>
          <w:szCs w:val="20"/>
        </w:rPr>
      </w:pPr>
    </w:p>
    <w:p w:rsidR="008926C7" w:rsidRDefault="005924BA" w:rsidP="005924BA">
      <w:pPr>
        <w:pStyle w:val="ListParagraph"/>
        <w:spacing w:after="200" w:line="276" w:lineRule="auto"/>
        <w:rPr>
          <w:b/>
          <w:color w:val="FF0000"/>
          <w:sz w:val="20"/>
          <w:szCs w:val="20"/>
        </w:rPr>
      </w:pPr>
      <w:r>
        <w:rPr>
          <w:b/>
          <w:color w:val="FF0000"/>
          <w:sz w:val="20"/>
          <w:szCs w:val="20"/>
        </w:rPr>
        <w:t>Blue shift is when an element’s light spectrum is toward the blue end and the object is moving away from us.</w:t>
      </w:r>
    </w:p>
    <w:p w:rsidR="005924BA" w:rsidRPr="005924BA" w:rsidRDefault="005924BA" w:rsidP="005924BA">
      <w:pPr>
        <w:pStyle w:val="ListParagraph"/>
        <w:spacing w:after="200" w:line="276" w:lineRule="auto"/>
        <w:rPr>
          <w:b/>
          <w:color w:val="FF0000"/>
          <w:sz w:val="20"/>
          <w:szCs w:val="20"/>
        </w:rPr>
      </w:pPr>
    </w:p>
    <w:p w:rsidR="008926C7" w:rsidRPr="008926C7" w:rsidRDefault="008926C7" w:rsidP="008926C7">
      <w:pPr>
        <w:pStyle w:val="ListParagraph"/>
        <w:numPr>
          <w:ilvl w:val="0"/>
          <w:numId w:val="6"/>
        </w:numPr>
        <w:spacing w:after="200" w:line="276" w:lineRule="auto"/>
        <w:rPr>
          <w:sz w:val="20"/>
          <w:szCs w:val="20"/>
        </w:rPr>
      </w:pPr>
      <w:r w:rsidRPr="008926C7">
        <w:rPr>
          <w:sz w:val="20"/>
          <w:szCs w:val="20"/>
        </w:rPr>
        <w:t>What do microwave receivers tell us about the solar system?</w:t>
      </w:r>
    </w:p>
    <w:p w:rsidR="008926C7" w:rsidRPr="005924BA" w:rsidRDefault="005924BA" w:rsidP="008926C7">
      <w:pPr>
        <w:pStyle w:val="ListParagraph"/>
        <w:rPr>
          <w:b/>
          <w:color w:val="FF0000"/>
          <w:sz w:val="20"/>
          <w:szCs w:val="20"/>
        </w:rPr>
      </w:pPr>
      <w:r>
        <w:rPr>
          <w:b/>
          <w:color w:val="FF0000"/>
          <w:sz w:val="20"/>
          <w:szCs w:val="20"/>
        </w:rPr>
        <w:t>Microwave receives can pick up microwaves or electromagnetic waves at a lower frequency.  This shows that there is still heat (we see as static) left over in space and supports the big bang.</w:t>
      </w:r>
    </w:p>
    <w:p w:rsidR="008926C7" w:rsidRPr="005924BA" w:rsidRDefault="008926C7" w:rsidP="005924BA">
      <w:pPr>
        <w:rPr>
          <w:sz w:val="20"/>
          <w:szCs w:val="20"/>
        </w:rPr>
      </w:pPr>
    </w:p>
    <w:p w:rsidR="008926C7" w:rsidRPr="008926C7" w:rsidRDefault="008926C7" w:rsidP="008926C7">
      <w:pPr>
        <w:pStyle w:val="ListParagraph"/>
        <w:numPr>
          <w:ilvl w:val="0"/>
          <w:numId w:val="6"/>
        </w:numPr>
        <w:spacing w:after="200" w:line="276" w:lineRule="auto"/>
        <w:rPr>
          <w:sz w:val="20"/>
          <w:szCs w:val="20"/>
        </w:rPr>
      </w:pPr>
      <w:r w:rsidRPr="008926C7">
        <w:rPr>
          <w:sz w:val="20"/>
          <w:szCs w:val="20"/>
        </w:rPr>
        <w:t xml:space="preserve">What is radioactive decay?  </w:t>
      </w:r>
    </w:p>
    <w:p w:rsidR="005924BA" w:rsidRDefault="005924BA" w:rsidP="008926C7">
      <w:pPr>
        <w:pStyle w:val="ListParagraph"/>
        <w:rPr>
          <w:b/>
          <w:color w:val="FF0000"/>
          <w:sz w:val="20"/>
          <w:szCs w:val="20"/>
        </w:rPr>
      </w:pPr>
      <w:r>
        <w:rPr>
          <w:b/>
          <w:color w:val="FF0000"/>
          <w:sz w:val="20"/>
          <w:szCs w:val="20"/>
        </w:rPr>
        <w:t xml:space="preserve">When an unstable atom (one with too many neutrons) will break down into a new atom/element over time.  </w:t>
      </w:r>
    </w:p>
    <w:p w:rsidR="008926C7" w:rsidRDefault="005924BA" w:rsidP="008926C7">
      <w:pPr>
        <w:pStyle w:val="ListParagraph"/>
        <w:rPr>
          <w:b/>
          <w:color w:val="FF0000"/>
          <w:sz w:val="20"/>
          <w:szCs w:val="20"/>
        </w:rPr>
      </w:pPr>
      <w:r>
        <w:rPr>
          <w:b/>
          <w:color w:val="FF0000"/>
          <w:sz w:val="20"/>
          <w:szCs w:val="20"/>
        </w:rPr>
        <w:t>Scientists count the radioactive-parent atom and compare that number to the number of atoms it breaks down into (daughter element or particle).   The more daughter elements the parent has broken down into means it is older.</w:t>
      </w:r>
    </w:p>
    <w:p w:rsidR="005924BA" w:rsidRDefault="005924BA" w:rsidP="008926C7">
      <w:pPr>
        <w:pStyle w:val="ListParagraph"/>
        <w:rPr>
          <w:b/>
          <w:color w:val="FF0000"/>
          <w:sz w:val="20"/>
          <w:szCs w:val="20"/>
        </w:rPr>
      </w:pPr>
      <w:r>
        <w:rPr>
          <w:noProof/>
        </w:rPr>
        <w:drawing>
          <wp:anchor distT="0" distB="0" distL="114300" distR="114300" simplePos="0" relativeHeight="251659264" behindDoc="1" locked="0" layoutInCell="1" allowOverlap="1" wp14:anchorId="0589432F" wp14:editId="7DE31D0A">
            <wp:simplePos x="0" y="0"/>
            <wp:positionH relativeFrom="column">
              <wp:posOffset>3467735</wp:posOffset>
            </wp:positionH>
            <wp:positionV relativeFrom="paragraph">
              <wp:posOffset>53975</wp:posOffset>
            </wp:positionV>
            <wp:extent cx="2414905" cy="1849120"/>
            <wp:effectExtent l="0" t="0" r="4445" b="0"/>
            <wp:wrapTight wrapText="bothSides">
              <wp:wrapPolygon edited="0">
                <wp:start x="0" y="0"/>
                <wp:lineTo x="0" y="21363"/>
                <wp:lineTo x="21469" y="21363"/>
                <wp:lineTo x="21469" y="0"/>
                <wp:lineTo x="0" y="0"/>
              </wp:wrapPolygon>
            </wp:wrapTight>
            <wp:docPr id="11" name="Picture 11" descr="http://oceanexplorer.noaa.gov/edu/learning/15_seamounts/activities/media/decay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ceanexplorer.noaa.gov/edu/learning/15_seamounts/activities/media/decay_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4905"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6B9E33C" wp14:editId="444F2DF8">
            <wp:extent cx="2056171" cy="1664898"/>
            <wp:effectExtent l="0" t="0" r="1270" b="0"/>
            <wp:docPr id="10" name="Picture 10" descr="https://dr282zn36sxxg.cloudfront.net/datastreams/f-d%3Adf6aecdb009bf9dff992ddf282be1dba596c424b79689000e380c155%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282zn36sxxg.cloudfront.net/datastreams/f-d%3Adf6aecdb009bf9dff992ddf282be1dba596c424b79689000e380c155%2BIMAGE_THUMB_POSTCARD%2BIMAGE_THUMB_POSTCARD.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0453" cy="1692656"/>
                    </a:xfrm>
                    <a:prstGeom prst="rect">
                      <a:avLst/>
                    </a:prstGeom>
                    <a:noFill/>
                    <a:ln>
                      <a:noFill/>
                    </a:ln>
                  </pic:spPr>
                </pic:pic>
              </a:graphicData>
            </a:graphic>
          </wp:inline>
        </w:drawing>
      </w:r>
    </w:p>
    <w:p w:rsidR="005924BA" w:rsidRPr="005924BA" w:rsidRDefault="005924BA" w:rsidP="008926C7">
      <w:pPr>
        <w:pStyle w:val="ListParagraph"/>
        <w:rPr>
          <w:b/>
          <w:color w:val="FF0000"/>
          <w:sz w:val="20"/>
          <w:szCs w:val="20"/>
        </w:rPr>
      </w:pPr>
    </w:p>
    <w:p w:rsidR="008926C7" w:rsidRDefault="008926C7" w:rsidP="008926C7">
      <w:pPr>
        <w:pStyle w:val="ListParagraph"/>
        <w:rPr>
          <w:sz w:val="20"/>
          <w:szCs w:val="20"/>
        </w:rPr>
      </w:pPr>
    </w:p>
    <w:p w:rsidR="008926C7" w:rsidRDefault="008926C7" w:rsidP="008926C7">
      <w:pPr>
        <w:pStyle w:val="ListParagraph"/>
        <w:rPr>
          <w:sz w:val="20"/>
          <w:szCs w:val="20"/>
        </w:rPr>
      </w:pPr>
    </w:p>
    <w:p w:rsidR="008926C7" w:rsidRPr="008926C7" w:rsidRDefault="008926C7" w:rsidP="008926C7">
      <w:pPr>
        <w:pStyle w:val="ListParagraph"/>
        <w:rPr>
          <w:sz w:val="20"/>
          <w:szCs w:val="20"/>
        </w:rPr>
      </w:pPr>
    </w:p>
    <w:p w:rsidR="008926C7" w:rsidRDefault="008926C7" w:rsidP="00E46DCA">
      <w:pPr>
        <w:pStyle w:val="ListParagraph"/>
        <w:numPr>
          <w:ilvl w:val="0"/>
          <w:numId w:val="6"/>
        </w:numPr>
        <w:spacing w:after="200" w:line="276" w:lineRule="auto"/>
        <w:rPr>
          <w:sz w:val="20"/>
          <w:szCs w:val="20"/>
        </w:rPr>
      </w:pPr>
      <w:r w:rsidRPr="008926C7">
        <w:rPr>
          <w:sz w:val="20"/>
          <w:szCs w:val="20"/>
        </w:rPr>
        <w:t xml:space="preserve">How can radioactive dating (based on decay) determine the age of </w:t>
      </w:r>
      <w:r>
        <w:rPr>
          <w:sz w:val="20"/>
          <w:szCs w:val="20"/>
        </w:rPr>
        <w:t xml:space="preserve">rocks or </w:t>
      </w:r>
      <w:r w:rsidRPr="008926C7">
        <w:rPr>
          <w:sz w:val="20"/>
          <w:szCs w:val="20"/>
        </w:rPr>
        <w:t>our solar system?</w:t>
      </w:r>
    </w:p>
    <w:p w:rsidR="008926C7" w:rsidRPr="00E46DCA" w:rsidRDefault="00E46DCA" w:rsidP="00E46DCA">
      <w:pPr>
        <w:pStyle w:val="ListParagraph"/>
        <w:spacing w:after="200" w:line="276" w:lineRule="auto"/>
        <w:rPr>
          <w:b/>
          <w:color w:val="FF0000"/>
          <w:sz w:val="20"/>
          <w:szCs w:val="20"/>
        </w:rPr>
      </w:pPr>
      <w:r>
        <w:rPr>
          <w:b/>
          <w:color w:val="FF0000"/>
          <w:sz w:val="20"/>
          <w:szCs w:val="20"/>
        </w:rPr>
        <w:t>We can count how much decay has happened in the asteroid (or meteorite when it comes into Earth’s atmosphere) and tell that the solar system is 4.6 billion years old.  Because asteroids were formed from the same gas and dust that made up our solar system.</w:t>
      </w:r>
    </w:p>
    <w:p w:rsidR="008926C7" w:rsidRPr="008926C7" w:rsidRDefault="008926C7" w:rsidP="008926C7">
      <w:pPr>
        <w:pStyle w:val="ListParagraph"/>
        <w:rPr>
          <w:sz w:val="20"/>
          <w:szCs w:val="20"/>
        </w:rPr>
      </w:pPr>
    </w:p>
    <w:p w:rsidR="008926C7" w:rsidRDefault="008926C7" w:rsidP="008926C7">
      <w:pPr>
        <w:pStyle w:val="ListParagraph"/>
        <w:numPr>
          <w:ilvl w:val="0"/>
          <w:numId w:val="6"/>
        </w:numPr>
        <w:spacing w:after="200" w:line="276" w:lineRule="auto"/>
        <w:rPr>
          <w:sz w:val="20"/>
          <w:szCs w:val="20"/>
        </w:rPr>
      </w:pPr>
      <w:r w:rsidRPr="008926C7">
        <w:rPr>
          <w:sz w:val="20"/>
          <w:szCs w:val="20"/>
        </w:rPr>
        <w:t>What is the Nebula Theory and how has i</w:t>
      </w:r>
      <w:r w:rsidR="000730E2">
        <w:rPr>
          <w:sz w:val="20"/>
          <w:szCs w:val="20"/>
        </w:rPr>
        <w:t>t set our planets in rotation?</w:t>
      </w:r>
    </w:p>
    <w:p w:rsidR="000730E2" w:rsidRPr="00E46DCA" w:rsidRDefault="00E46DCA" w:rsidP="000730E2">
      <w:pPr>
        <w:pStyle w:val="ListParagraph"/>
        <w:spacing w:after="200" w:line="276" w:lineRule="auto"/>
        <w:rPr>
          <w:b/>
          <w:color w:val="FF0000"/>
          <w:sz w:val="20"/>
          <w:szCs w:val="20"/>
        </w:rPr>
      </w:pPr>
      <w:r>
        <w:rPr>
          <w:b/>
          <w:color w:val="FF0000"/>
          <w:sz w:val="20"/>
          <w:szCs w:val="20"/>
        </w:rPr>
        <w:t>Our solar system was a nebula or a cloud of dust, gas &amp; ice.  Until something caused our solar system to star spinning.  Gravity caused things to condense to make the sun and the planets.</w:t>
      </w:r>
    </w:p>
    <w:p w:rsidR="000730E2" w:rsidRDefault="000730E2" w:rsidP="000730E2">
      <w:pPr>
        <w:pStyle w:val="ListParagraph"/>
        <w:spacing w:after="200" w:line="276" w:lineRule="auto"/>
        <w:rPr>
          <w:sz w:val="20"/>
          <w:szCs w:val="20"/>
        </w:rPr>
      </w:pPr>
    </w:p>
    <w:p w:rsidR="000730E2" w:rsidRDefault="000730E2" w:rsidP="008926C7">
      <w:pPr>
        <w:pStyle w:val="ListParagraph"/>
        <w:numPr>
          <w:ilvl w:val="0"/>
          <w:numId w:val="6"/>
        </w:numPr>
        <w:spacing w:after="200" w:line="276" w:lineRule="auto"/>
        <w:rPr>
          <w:sz w:val="20"/>
          <w:szCs w:val="20"/>
        </w:rPr>
      </w:pPr>
      <w:r>
        <w:rPr>
          <w:sz w:val="20"/>
          <w:szCs w:val="20"/>
        </w:rPr>
        <w:t>What evidence supports nebula theory?</w:t>
      </w:r>
    </w:p>
    <w:p w:rsidR="00E46DCA" w:rsidRDefault="00E46DCA" w:rsidP="00E46DCA">
      <w:pPr>
        <w:pStyle w:val="ListParagraph"/>
        <w:numPr>
          <w:ilvl w:val="0"/>
          <w:numId w:val="14"/>
        </w:numPr>
        <w:spacing w:after="200" w:line="276" w:lineRule="auto"/>
        <w:rPr>
          <w:b/>
          <w:color w:val="FF0000"/>
          <w:sz w:val="20"/>
          <w:szCs w:val="20"/>
        </w:rPr>
      </w:pPr>
      <w:r>
        <w:rPr>
          <w:b/>
          <w:color w:val="FF0000"/>
          <w:sz w:val="20"/>
          <w:szCs w:val="20"/>
        </w:rPr>
        <w:t>All planets orbit the sun on the same plane</w:t>
      </w:r>
    </w:p>
    <w:p w:rsidR="00E46DCA" w:rsidRDefault="00E46DCA" w:rsidP="00E46DCA">
      <w:pPr>
        <w:pStyle w:val="ListParagraph"/>
        <w:numPr>
          <w:ilvl w:val="0"/>
          <w:numId w:val="14"/>
        </w:numPr>
        <w:spacing w:after="200" w:line="276" w:lineRule="auto"/>
        <w:rPr>
          <w:b/>
          <w:color w:val="FF0000"/>
          <w:sz w:val="20"/>
          <w:szCs w:val="20"/>
        </w:rPr>
      </w:pPr>
      <w:r>
        <w:rPr>
          <w:b/>
          <w:color w:val="FF0000"/>
          <w:sz w:val="20"/>
          <w:szCs w:val="20"/>
        </w:rPr>
        <w:t>All planets orbit the sun in the same direction (counter clockwise)</w:t>
      </w:r>
    </w:p>
    <w:p w:rsidR="00E46DCA" w:rsidRDefault="00E46DCA" w:rsidP="00E46DCA">
      <w:pPr>
        <w:pStyle w:val="ListParagraph"/>
        <w:numPr>
          <w:ilvl w:val="0"/>
          <w:numId w:val="14"/>
        </w:numPr>
        <w:spacing w:after="200" w:line="276" w:lineRule="auto"/>
        <w:rPr>
          <w:b/>
          <w:color w:val="FF0000"/>
          <w:sz w:val="20"/>
          <w:szCs w:val="20"/>
        </w:rPr>
      </w:pPr>
      <w:r>
        <w:rPr>
          <w:b/>
          <w:color w:val="FF0000"/>
          <w:sz w:val="20"/>
          <w:szCs w:val="20"/>
        </w:rPr>
        <w:t>Inner planets are made of the same material as asteroids</w:t>
      </w:r>
    </w:p>
    <w:p w:rsidR="00E46DCA" w:rsidRPr="00E46DCA" w:rsidRDefault="00E46DCA" w:rsidP="00E46DCA">
      <w:pPr>
        <w:pStyle w:val="ListParagraph"/>
        <w:numPr>
          <w:ilvl w:val="0"/>
          <w:numId w:val="14"/>
        </w:numPr>
        <w:spacing w:after="200" w:line="276" w:lineRule="auto"/>
        <w:rPr>
          <w:b/>
          <w:color w:val="FF0000"/>
          <w:sz w:val="20"/>
          <w:szCs w:val="20"/>
        </w:rPr>
      </w:pPr>
      <w:r>
        <w:rPr>
          <w:b/>
          <w:color w:val="FF0000"/>
          <w:sz w:val="20"/>
          <w:szCs w:val="20"/>
        </w:rPr>
        <w:t>Gas planets are out planets formed when the sun ignited with powerful solar flares/wind that pushed the gas the outer planets.</w:t>
      </w:r>
    </w:p>
    <w:p w:rsidR="002858D7" w:rsidRDefault="002858D7" w:rsidP="000730E2">
      <w:pPr>
        <w:rPr>
          <w:sz w:val="20"/>
          <w:szCs w:val="20"/>
        </w:rPr>
      </w:pPr>
    </w:p>
    <w:p w:rsidR="000730E2" w:rsidRDefault="000730E2" w:rsidP="000730E2">
      <w:pPr>
        <w:rPr>
          <w:sz w:val="20"/>
          <w:szCs w:val="20"/>
        </w:rPr>
      </w:pPr>
      <w:r w:rsidRPr="000730E2">
        <w:rPr>
          <w:sz w:val="20"/>
          <w:szCs w:val="20"/>
        </w:rPr>
        <w:lastRenderedPageBreak/>
        <w:t>Describe the major contribution to astronomy of each of the following scientists:</w:t>
      </w:r>
    </w:p>
    <w:p w:rsidR="000730E2" w:rsidRPr="000730E2" w:rsidRDefault="000730E2" w:rsidP="000730E2">
      <w:pPr>
        <w:rPr>
          <w:sz w:val="20"/>
          <w:szCs w:val="20"/>
        </w:rPr>
      </w:pPr>
    </w:p>
    <w:p w:rsidR="000730E2" w:rsidRDefault="000730E2" w:rsidP="000730E2">
      <w:pPr>
        <w:pStyle w:val="ListParagraph"/>
        <w:numPr>
          <w:ilvl w:val="0"/>
          <w:numId w:val="6"/>
        </w:numPr>
        <w:rPr>
          <w:sz w:val="20"/>
          <w:szCs w:val="20"/>
        </w:rPr>
      </w:pPr>
      <w:r w:rsidRPr="000730E2">
        <w:rPr>
          <w:sz w:val="20"/>
          <w:szCs w:val="20"/>
        </w:rPr>
        <w:t>Copernicu</w:t>
      </w:r>
      <w:r>
        <w:rPr>
          <w:sz w:val="20"/>
          <w:szCs w:val="20"/>
        </w:rPr>
        <w:t>s-</w:t>
      </w:r>
      <w:r w:rsidR="00E46DCA">
        <w:rPr>
          <w:b/>
          <w:color w:val="FF0000"/>
          <w:sz w:val="20"/>
          <w:szCs w:val="20"/>
        </w:rPr>
        <w:t>1</w:t>
      </w:r>
      <w:r w:rsidR="00E46DCA" w:rsidRPr="00E46DCA">
        <w:rPr>
          <w:b/>
          <w:color w:val="FF0000"/>
          <w:sz w:val="20"/>
          <w:szCs w:val="20"/>
          <w:vertAlign w:val="superscript"/>
        </w:rPr>
        <w:t>st</w:t>
      </w:r>
      <w:r w:rsidR="00E46DCA">
        <w:rPr>
          <w:b/>
          <w:color w:val="FF0000"/>
          <w:sz w:val="20"/>
          <w:szCs w:val="20"/>
        </w:rPr>
        <w:t xml:space="preserve"> to claim the sun was the center of the solar system (heliocentric not geocentric-earth centered=Ptolemy)</w:t>
      </w:r>
    </w:p>
    <w:p w:rsidR="000730E2" w:rsidRDefault="000730E2" w:rsidP="000730E2">
      <w:pPr>
        <w:pStyle w:val="ListParagraph"/>
        <w:rPr>
          <w:sz w:val="20"/>
          <w:szCs w:val="20"/>
        </w:rPr>
      </w:pPr>
    </w:p>
    <w:p w:rsidR="000730E2" w:rsidRDefault="000730E2" w:rsidP="000730E2">
      <w:pPr>
        <w:pStyle w:val="ListParagraph"/>
        <w:numPr>
          <w:ilvl w:val="0"/>
          <w:numId w:val="6"/>
        </w:numPr>
        <w:rPr>
          <w:sz w:val="20"/>
          <w:szCs w:val="20"/>
        </w:rPr>
      </w:pPr>
      <w:r>
        <w:rPr>
          <w:sz w:val="20"/>
          <w:szCs w:val="20"/>
        </w:rPr>
        <w:t>Galileo-</w:t>
      </w:r>
      <w:r w:rsidR="00E46DCA">
        <w:rPr>
          <w:b/>
          <w:color w:val="FF0000"/>
          <w:sz w:val="20"/>
          <w:szCs w:val="20"/>
        </w:rPr>
        <w:t xml:space="preserve"> built the first telescope and confirmed heliocentric solar system because he could see Venus had phases like the moon.</w:t>
      </w:r>
    </w:p>
    <w:p w:rsidR="000730E2" w:rsidRPr="000730E2" w:rsidRDefault="000730E2" w:rsidP="000730E2">
      <w:pPr>
        <w:pStyle w:val="ListParagraph"/>
        <w:rPr>
          <w:sz w:val="20"/>
          <w:szCs w:val="20"/>
        </w:rPr>
      </w:pPr>
    </w:p>
    <w:p w:rsidR="000730E2" w:rsidRDefault="000730E2" w:rsidP="000730E2">
      <w:pPr>
        <w:pStyle w:val="ListParagraph"/>
        <w:numPr>
          <w:ilvl w:val="0"/>
          <w:numId w:val="6"/>
        </w:numPr>
        <w:rPr>
          <w:sz w:val="20"/>
          <w:szCs w:val="20"/>
        </w:rPr>
      </w:pPr>
      <w:r>
        <w:rPr>
          <w:sz w:val="20"/>
          <w:szCs w:val="20"/>
        </w:rPr>
        <w:t>Einstein-</w:t>
      </w:r>
      <w:r w:rsidR="00E46DCA">
        <w:rPr>
          <w:sz w:val="20"/>
          <w:szCs w:val="20"/>
        </w:rPr>
        <w:t xml:space="preserve"> </w:t>
      </w:r>
      <w:proofErr w:type="spellStart"/>
      <w:r w:rsidR="00E46DCA">
        <w:rPr>
          <w:b/>
          <w:color w:val="FF0000"/>
          <w:sz w:val="20"/>
          <w:szCs w:val="20"/>
        </w:rPr>
        <w:t>Thoery</w:t>
      </w:r>
      <w:proofErr w:type="spellEnd"/>
      <w:r w:rsidR="00E46DCA">
        <w:rPr>
          <w:b/>
          <w:color w:val="FF0000"/>
          <w:sz w:val="20"/>
          <w:szCs w:val="20"/>
        </w:rPr>
        <w:t xml:space="preserve"> of Relativity- large masses bend space time fabric and is why we orbit the sun.</w:t>
      </w:r>
    </w:p>
    <w:p w:rsidR="000730E2" w:rsidRPr="000730E2" w:rsidRDefault="000730E2" w:rsidP="000730E2">
      <w:pPr>
        <w:pStyle w:val="ListParagraph"/>
        <w:rPr>
          <w:sz w:val="20"/>
          <w:szCs w:val="20"/>
        </w:rPr>
      </w:pPr>
    </w:p>
    <w:p w:rsidR="000730E2" w:rsidRPr="00727B60" w:rsidRDefault="000730E2" w:rsidP="00727B60">
      <w:pPr>
        <w:pStyle w:val="ListParagraph"/>
        <w:numPr>
          <w:ilvl w:val="0"/>
          <w:numId w:val="6"/>
        </w:numPr>
        <w:rPr>
          <w:sz w:val="20"/>
          <w:szCs w:val="20"/>
        </w:rPr>
      </w:pPr>
      <w:r>
        <w:rPr>
          <w:sz w:val="20"/>
          <w:szCs w:val="20"/>
        </w:rPr>
        <w:t>Hubble-</w:t>
      </w:r>
      <w:r w:rsidR="00E46DCA">
        <w:rPr>
          <w:sz w:val="20"/>
          <w:szCs w:val="20"/>
        </w:rPr>
        <w:t xml:space="preserve"> </w:t>
      </w:r>
      <w:r w:rsidR="00E46DCA">
        <w:rPr>
          <w:b/>
          <w:color w:val="FF0000"/>
          <w:sz w:val="20"/>
          <w:szCs w:val="20"/>
        </w:rPr>
        <w:t>Used large telescopes on blotches that he discovered were galaxies and most are red shifted or moving away from us – light spectra</w:t>
      </w:r>
    </w:p>
    <w:p w:rsidR="00727B60" w:rsidRPr="000730E2" w:rsidRDefault="00727B60" w:rsidP="000730E2">
      <w:pPr>
        <w:pStyle w:val="ListParagraph"/>
        <w:rPr>
          <w:sz w:val="20"/>
          <w:szCs w:val="20"/>
        </w:rPr>
      </w:pPr>
      <w:r>
        <w:rPr>
          <w:sz w:val="20"/>
          <w:szCs w:val="20"/>
        </w:rPr>
        <w:t>______________________________________________________________________</w:t>
      </w:r>
    </w:p>
    <w:p w:rsidR="00727B60" w:rsidRPr="00727B60" w:rsidRDefault="00727B60" w:rsidP="00727B60">
      <w:pPr>
        <w:pStyle w:val="ListParagraph"/>
        <w:numPr>
          <w:ilvl w:val="0"/>
          <w:numId w:val="6"/>
        </w:numPr>
        <w:spacing w:after="160" w:line="259" w:lineRule="auto"/>
        <w:rPr>
          <w:sz w:val="20"/>
          <w:szCs w:val="20"/>
        </w:rPr>
      </w:pPr>
      <w:r w:rsidRPr="00727B60">
        <w:rPr>
          <w:sz w:val="20"/>
          <w:szCs w:val="20"/>
        </w:rPr>
        <w:t>What causes gravity on different planets?   Which planet has the most gravity and why?  Which planet has the least gravity and why?</w:t>
      </w:r>
    </w:p>
    <w:p w:rsidR="00727B60" w:rsidRPr="00E46DCA" w:rsidRDefault="00E46DCA" w:rsidP="00727B60">
      <w:pPr>
        <w:pStyle w:val="ListParagraph"/>
        <w:rPr>
          <w:b/>
          <w:color w:val="FF0000"/>
          <w:sz w:val="20"/>
          <w:szCs w:val="20"/>
        </w:rPr>
      </w:pPr>
      <w:r>
        <w:rPr>
          <w:b/>
          <w:color w:val="FF0000"/>
          <w:sz w:val="20"/>
          <w:szCs w:val="20"/>
        </w:rPr>
        <w:t xml:space="preserve">The mass of the planet determines its gravitational pull.  Jupiter has the largest gravity pull because it is the </w:t>
      </w:r>
      <w:proofErr w:type="spellStart"/>
      <w:r>
        <w:rPr>
          <w:b/>
          <w:color w:val="FF0000"/>
          <w:sz w:val="20"/>
          <w:szCs w:val="20"/>
        </w:rPr>
        <w:t>bigeest</w:t>
      </w:r>
      <w:proofErr w:type="spellEnd"/>
      <w:r>
        <w:rPr>
          <w:b/>
          <w:color w:val="FF0000"/>
          <w:sz w:val="20"/>
          <w:szCs w:val="20"/>
        </w:rPr>
        <w:t xml:space="preserve"> planet.  Pluto or mercury has the least gravitational pull because it is the smallest.</w:t>
      </w:r>
    </w:p>
    <w:p w:rsidR="00727B60" w:rsidRPr="00727B60" w:rsidRDefault="00727B60" w:rsidP="00727B60">
      <w:pPr>
        <w:pStyle w:val="ListParagraph"/>
        <w:rPr>
          <w:sz w:val="20"/>
          <w:szCs w:val="20"/>
        </w:rPr>
      </w:pPr>
    </w:p>
    <w:p w:rsidR="00727B60" w:rsidRDefault="00727B60" w:rsidP="00727B60">
      <w:pPr>
        <w:pStyle w:val="ListParagraph"/>
        <w:numPr>
          <w:ilvl w:val="0"/>
          <w:numId w:val="6"/>
        </w:numPr>
        <w:spacing w:after="160" w:line="259" w:lineRule="auto"/>
        <w:rPr>
          <w:sz w:val="20"/>
          <w:szCs w:val="20"/>
        </w:rPr>
      </w:pPr>
      <w:r w:rsidRPr="00727B60">
        <w:rPr>
          <w:sz w:val="20"/>
          <w:szCs w:val="20"/>
        </w:rPr>
        <w:t>If we were to travel to other planets what would happen to our mass and what would happen to our weight?</w:t>
      </w:r>
    </w:p>
    <w:p w:rsidR="00E46DCA" w:rsidRDefault="00E46DCA" w:rsidP="00E46DCA">
      <w:pPr>
        <w:pStyle w:val="ListParagraph"/>
        <w:spacing w:after="160" w:line="259" w:lineRule="auto"/>
        <w:rPr>
          <w:b/>
          <w:color w:val="FF0000"/>
          <w:sz w:val="20"/>
          <w:szCs w:val="20"/>
        </w:rPr>
      </w:pPr>
      <w:r>
        <w:rPr>
          <w:b/>
          <w:color w:val="FF0000"/>
          <w:sz w:val="20"/>
          <w:szCs w:val="20"/>
        </w:rPr>
        <w:t>Mass is how much matter there is and will stay the same no matter what planet you are on.</w:t>
      </w:r>
    </w:p>
    <w:p w:rsidR="00E46DCA" w:rsidRDefault="00E46DCA" w:rsidP="00E46DCA">
      <w:pPr>
        <w:pStyle w:val="ListParagraph"/>
        <w:spacing w:after="160" w:line="259" w:lineRule="auto"/>
        <w:rPr>
          <w:b/>
          <w:color w:val="FF0000"/>
          <w:sz w:val="20"/>
          <w:szCs w:val="20"/>
        </w:rPr>
      </w:pPr>
      <w:r>
        <w:rPr>
          <w:b/>
          <w:color w:val="FF0000"/>
          <w:sz w:val="20"/>
          <w:szCs w:val="20"/>
        </w:rPr>
        <w:t>Weight is how much gravity is pulling on that mass.</w:t>
      </w:r>
    </w:p>
    <w:p w:rsidR="00727B60" w:rsidRPr="002858D7" w:rsidRDefault="002858D7" w:rsidP="002858D7">
      <w:pPr>
        <w:pStyle w:val="ListParagraph"/>
        <w:spacing w:after="160" w:line="259" w:lineRule="auto"/>
        <w:rPr>
          <w:b/>
          <w:color w:val="FF0000"/>
          <w:sz w:val="20"/>
          <w:szCs w:val="20"/>
        </w:rPr>
      </w:pPr>
      <w:r>
        <w:rPr>
          <w:b/>
          <w:color w:val="FF0000"/>
          <w:sz w:val="20"/>
          <w:szCs w:val="20"/>
        </w:rPr>
        <w:t xml:space="preserve">85 kg crate will be the same on any planet, but it will weigh 25 </w:t>
      </w:r>
      <w:proofErr w:type="spellStart"/>
      <w:r>
        <w:rPr>
          <w:b/>
          <w:color w:val="FF0000"/>
          <w:sz w:val="20"/>
          <w:szCs w:val="20"/>
        </w:rPr>
        <w:t>lbs</w:t>
      </w:r>
      <w:proofErr w:type="spellEnd"/>
      <w:r>
        <w:rPr>
          <w:b/>
          <w:color w:val="FF0000"/>
          <w:sz w:val="20"/>
          <w:szCs w:val="20"/>
        </w:rPr>
        <w:t xml:space="preserve"> on the moon, 160 </w:t>
      </w:r>
      <w:proofErr w:type="spellStart"/>
      <w:r>
        <w:rPr>
          <w:b/>
          <w:color w:val="FF0000"/>
          <w:sz w:val="20"/>
          <w:szCs w:val="20"/>
        </w:rPr>
        <w:t>lbs</w:t>
      </w:r>
      <w:proofErr w:type="spellEnd"/>
      <w:r>
        <w:rPr>
          <w:b/>
          <w:color w:val="FF0000"/>
          <w:sz w:val="20"/>
          <w:szCs w:val="20"/>
        </w:rPr>
        <w:t xml:space="preserve"> on Earth, etc.</w:t>
      </w:r>
    </w:p>
    <w:p w:rsidR="00727B60" w:rsidRPr="00727B60" w:rsidRDefault="00727B60" w:rsidP="00727B60">
      <w:pPr>
        <w:pStyle w:val="ListParagraph"/>
        <w:numPr>
          <w:ilvl w:val="0"/>
          <w:numId w:val="6"/>
        </w:numPr>
        <w:spacing w:after="160" w:line="259" w:lineRule="auto"/>
        <w:rPr>
          <w:sz w:val="20"/>
          <w:szCs w:val="20"/>
        </w:rPr>
      </w:pPr>
      <w:r w:rsidRPr="00727B60">
        <w:rPr>
          <w:sz w:val="20"/>
          <w:szCs w:val="20"/>
        </w:rPr>
        <w:t>Which object in our solar system has the most mass?  What evidence supports this?</w:t>
      </w:r>
    </w:p>
    <w:p w:rsidR="00727B60" w:rsidRPr="002858D7" w:rsidRDefault="002858D7" w:rsidP="00727B60">
      <w:pPr>
        <w:pStyle w:val="ListParagraph"/>
        <w:rPr>
          <w:b/>
          <w:color w:val="FF0000"/>
          <w:sz w:val="20"/>
          <w:szCs w:val="20"/>
        </w:rPr>
      </w:pPr>
      <w:r>
        <w:rPr>
          <w:b/>
          <w:color w:val="FF0000"/>
          <w:sz w:val="20"/>
          <w:szCs w:val="20"/>
        </w:rPr>
        <w:t>The sun has the most mass because all of the planets orbit it.</w:t>
      </w:r>
    </w:p>
    <w:p w:rsidR="00727B60" w:rsidRPr="002858D7" w:rsidRDefault="00727B60" w:rsidP="002858D7">
      <w:pPr>
        <w:rPr>
          <w:sz w:val="20"/>
          <w:szCs w:val="20"/>
        </w:rPr>
      </w:pPr>
    </w:p>
    <w:p w:rsidR="00727B60" w:rsidRDefault="00727B60" w:rsidP="00727B60">
      <w:pPr>
        <w:pStyle w:val="ListParagraph"/>
        <w:numPr>
          <w:ilvl w:val="0"/>
          <w:numId w:val="6"/>
        </w:numPr>
        <w:spacing w:after="160" w:line="259" w:lineRule="auto"/>
        <w:rPr>
          <w:sz w:val="20"/>
          <w:szCs w:val="20"/>
        </w:rPr>
      </w:pPr>
      <w:r w:rsidRPr="00727B60">
        <w:rPr>
          <w:sz w:val="20"/>
          <w:szCs w:val="20"/>
        </w:rPr>
        <w:t xml:space="preserve">How long does it take for light to travel in one second?     </w:t>
      </w:r>
      <w:r w:rsidR="002858D7">
        <w:rPr>
          <w:b/>
          <w:color w:val="FF0000"/>
          <w:sz w:val="20"/>
          <w:szCs w:val="20"/>
        </w:rPr>
        <w:t>187,000 + miles in one second (7 ½ times around the Earth)</w:t>
      </w:r>
      <w:r w:rsidRPr="00727B60">
        <w:rPr>
          <w:sz w:val="20"/>
          <w:szCs w:val="20"/>
        </w:rPr>
        <w:t xml:space="preserve">                                                                                             </w:t>
      </w:r>
    </w:p>
    <w:p w:rsidR="00727B60" w:rsidRDefault="00727B60" w:rsidP="00727B60">
      <w:pPr>
        <w:pStyle w:val="ListParagraph"/>
        <w:spacing w:after="160" w:line="259" w:lineRule="auto"/>
        <w:rPr>
          <w:sz w:val="20"/>
          <w:szCs w:val="20"/>
        </w:rPr>
      </w:pPr>
      <w:r w:rsidRPr="00727B60">
        <w:rPr>
          <w:sz w:val="20"/>
          <w:szCs w:val="20"/>
        </w:rPr>
        <w:t xml:space="preserve">How fast does light travel from the sun to earth?   </w:t>
      </w:r>
      <w:r w:rsidR="002858D7">
        <w:rPr>
          <w:b/>
          <w:color w:val="FF0000"/>
          <w:sz w:val="20"/>
          <w:szCs w:val="20"/>
        </w:rPr>
        <w:t>8 ½ minutes</w:t>
      </w:r>
      <w:r w:rsidRPr="00727B60">
        <w:rPr>
          <w:sz w:val="20"/>
          <w:szCs w:val="20"/>
        </w:rPr>
        <w:t xml:space="preserve">                                                                                                               </w:t>
      </w:r>
    </w:p>
    <w:p w:rsidR="00727B60" w:rsidRPr="002858D7" w:rsidRDefault="00727B60" w:rsidP="002858D7">
      <w:pPr>
        <w:pStyle w:val="ListParagraph"/>
        <w:spacing w:after="160" w:line="259" w:lineRule="auto"/>
        <w:rPr>
          <w:sz w:val="20"/>
          <w:szCs w:val="20"/>
        </w:rPr>
      </w:pPr>
      <w:r w:rsidRPr="00727B60">
        <w:rPr>
          <w:sz w:val="20"/>
          <w:szCs w:val="20"/>
        </w:rPr>
        <w:t xml:space="preserve">From the moon to earth?       </w:t>
      </w:r>
      <w:r w:rsidR="002858D7">
        <w:rPr>
          <w:b/>
          <w:color w:val="FF0000"/>
          <w:sz w:val="20"/>
          <w:szCs w:val="20"/>
        </w:rPr>
        <w:t>1.3 seconds</w:t>
      </w:r>
      <w:r w:rsidRPr="00727B60">
        <w:rPr>
          <w:sz w:val="20"/>
          <w:szCs w:val="20"/>
        </w:rPr>
        <w:t xml:space="preserve">                                                                                                                                                     </w:t>
      </w:r>
    </w:p>
    <w:p w:rsidR="00727B60" w:rsidRDefault="00727B60" w:rsidP="00727B60">
      <w:pPr>
        <w:spacing w:after="160" w:line="259" w:lineRule="auto"/>
        <w:rPr>
          <w:sz w:val="20"/>
          <w:szCs w:val="20"/>
        </w:rPr>
      </w:pPr>
      <w:r w:rsidRPr="00727B60">
        <w:rPr>
          <w:sz w:val="20"/>
          <w:szCs w:val="20"/>
        </w:rPr>
        <w:t>Which light source is older?  Does this mean the object is closer or farther from us</w:t>
      </w:r>
      <w:r>
        <w:rPr>
          <w:sz w:val="20"/>
          <w:szCs w:val="20"/>
        </w:rPr>
        <w:t>?</w:t>
      </w:r>
    </w:p>
    <w:p w:rsidR="00727B60" w:rsidRDefault="00727B60" w:rsidP="00727B60">
      <w:pPr>
        <w:pStyle w:val="ListParagraph"/>
        <w:numPr>
          <w:ilvl w:val="0"/>
          <w:numId w:val="6"/>
        </w:numPr>
        <w:spacing w:after="160" w:line="259" w:lineRule="auto"/>
        <w:rPr>
          <w:sz w:val="20"/>
          <w:szCs w:val="20"/>
        </w:rPr>
      </w:pPr>
      <w:r>
        <w:rPr>
          <w:sz w:val="20"/>
          <w:szCs w:val="20"/>
        </w:rPr>
        <w:t>Nearest Star (Alpha Centauri)-</w:t>
      </w:r>
      <w:r w:rsidR="002858D7">
        <w:rPr>
          <w:sz w:val="20"/>
          <w:szCs w:val="20"/>
        </w:rPr>
        <w:t xml:space="preserve"> </w:t>
      </w:r>
      <w:r w:rsidR="002858D7">
        <w:rPr>
          <w:b/>
          <w:color w:val="FF0000"/>
          <w:sz w:val="20"/>
          <w:szCs w:val="20"/>
        </w:rPr>
        <w:t>4.37 light years   (2</w:t>
      </w:r>
      <w:r w:rsidR="002858D7" w:rsidRPr="002858D7">
        <w:rPr>
          <w:b/>
          <w:color w:val="FF0000"/>
          <w:sz w:val="20"/>
          <w:szCs w:val="20"/>
          <w:vertAlign w:val="superscript"/>
        </w:rPr>
        <w:t>nd</w:t>
      </w:r>
      <w:r w:rsidR="002858D7">
        <w:rPr>
          <w:b/>
          <w:color w:val="FF0000"/>
          <w:sz w:val="20"/>
          <w:szCs w:val="20"/>
        </w:rPr>
        <w:t xml:space="preserve"> closest)</w:t>
      </w:r>
    </w:p>
    <w:p w:rsidR="00727B60" w:rsidRDefault="00727B60" w:rsidP="00727B60">
      <w:pPr>
        <w:pStyle w:val="ListParagraph"/>
        <w:spacing w:after="160" w:line="259" w:lineRule="auto"/>
        <w:rPr>
          <w:sz w:val="20"/>
          <w:szCs w:val="20"/>
        </w:rPr>
      </w:pPr>
    </w:p>
    <w:p w:rsidR="00727B60" w:rsidRDefault="00727B60" w:rsidP="00727B60">
      <w:pPr>
        <w:pStyle w:val="ListParagraph"/>
        <w:numPr>
          <w:ilvl w:val="0"/>
          <w:numId w:val="6"/>
        </w:numPr>
        <w:spacing w:after="160" w:line="259" w:lineRule="auto"/>
        <w:rPr>
          <w:sz w:val="20"/>
          <w:szCs w:val="20"/>
        </w:rPr>
      </w:pPr>
      <w:r>
        <w:rPr>
          <w:sz w:val="20"/>
          <w:szCs w:val="20"/>
        </w:rPr>
        <w:t>Andromeda Galaxy –</w:t>
      </w:r>
      <w:r w:rsidR="002858D7">
        <w:rPr>
          <w:sz w:val="20"/>
          <w:szCs w:val="20"/>
        </w:rPr>
        <w:t xml:space="preserve"> </w:t>
      </w:r>
      <w:r w:rsidR="002858D7">
        <w:rPr>
          <w:b/>
          <w:color w:val="FF0000"/>
          <w:sz w:val="20"/>
          <w:szCs w:val="20"/>
        </w:rPr>
        <w:t>2.5 million light years  (3</w:t>
      </w:r>
      <w:r w:rsidR="002858D7" w:rsidRPr="002858D7">
        <w:rPr>
          <w:b/>
          <w:color w:val="FF0000"/>
          <w:sz w:val="20"/>
          <w:szCs w:val="20"/>
          <w:vertAlign w:val="superscript"/>
        </w:rPr>
        <w:t>rd</w:t>
      </w:r>
      <w:r w:rsidR="002858D7">
        <w:rPr>
          <w:b/>
          <w:color w:val="FF0000"/>
          <w:sz w:val="20"/>
          <w:szCs w:val="20"/>
        </w:rPr>
        <w:t xml:space="preserve"> closest)</w:t>
      </w:r>
    </w:p>
    <w:p w:rsidR="00727B60" w:rsidRPr="00727B60" w:rsidRDefault="00727B60" w:rsidP="00727B60">
      <w:pPr>
        <w:pStyle w:val="ListParagraph"/>
        <w:rPr>
          <w:sz w:val="20"/>
          <w:szCs w:val="20"/>
        </w:rPr>
      </w:pPr>
    </w:p>
    <w:p w:rsidR="00727B60" w:rsidRDefault="00727B60" w:rsidP="00727B60">
      <w:pPr>
        <w:pStyle w:val="ListParagraph"/>
        <w:numPr>
          <w:ilvl w:val="0"/>
          <w:numId w:val="6"/>
        </w:numPr>
        <w:spacing w:after="160" w:line="259" w:lineRule="auto"/>
        <w:rPr>
          <w:sz w:val="20"/>
          <w:szCs w:val="20"/>
        </w:rPr>
      </w:pPr>
      <w:r>
        <w:rPr>
          <w:sz w:val="20"/>
          <w:szCs w:val="20"/>
        </w:rPr>
        <w:t>The Sun-</w:t>
      </w:r>
      <w:r w:rsidR="002858D7">
        <w:rPr>
          <w:sz w:val="20"/>
          <w:szCs w:val="20"/>
        </w:rPr>
        <w:t xml:space="preserve"> </w:t>
      </w:r>
      <w:r w:rsidR="002858D7">
        <w:rPr>
          <w:b/>
          <w:color w:val="FF0000"/>
          <w:sz w:val="20"/>
          <w:szCs w:val="20"/>
        </w:rPr>
        <w:t>8 ½ minutes of light, or 1 astronomical unit or 93 million miles  (closest)</w:t>
      </w:r>
    </w:p>
    <w:p w:rsidR="00727B60" w:rsidRPr="00727B60" w:rsidRDefault="00727B60" w:rsidP="00727B60">
      <w:pPr>
        <w:pStyle w:val="ListParagraph"/>
        <w:rPr>
          <w:sz w:val="20"/>
          <w:szCs w:val="20"/>
        </w:rPr>
      </w:pPr>
    </w:p>
    <w:p w:rsidR="002858D7" w:rsidRPr="002858D7" w:rsidRDefault="00727B60" w:rsidP="00727B60">
      <w:pPr>
        <w:pStyle w:val="ListParagraph"/>
        <w:numPr>
          <w:ilvl w:val="0"/>
          <w:numId w:val="6"/>
        </w:numPr>
        <w:spacing w:after="160" w:line="259" w:lineRule="auto"/>
        <w:rPr>
          <w:b/>
          <w:sz w:val="20"/>
          <w:szCs w:val="20"/>
        </w:rPr>
      </w:pPr>
      <w:r>
        <w:rPr>
          <w:sz w:val="20"/>
          <w:szCs w:val="20"/>
        </w:rPr>
        <w:t>Hubble Deep Field Galaxies-</w:t>
      </w:r>
      <w:r w:rsidR="002858D7">
        <w:rPr>
          <w:sz w:val="20"/>
          <w:szCs w:val="20"/>
        </w:rPr>
        <w:t xml:space="preserve"> </w:t>
      </w:r>
      <w:r w:rsidR="002858D7" w:rsidRPr="002858D7">
        <w:rPr>
          <w:b/>
          <w:color w:val="FF0000"/>
          <w:sz w:val="20"/>
          <w:szCs w:val="20"/>
        </w:rPr>
        <w:t>12.8 billion light years (farthest)</w:t>
      </w:r>
    </w:p>
    <w:p w:rsidR="00727B60" w:rsidRPr="002858D7" w:rsidRDefault="00727B60" w:rsidP="002858D7">
      <w:pPr>
        <w:spacing w:after="160" w:line="259" w:lineRule="auto"/>
        <w:rPr>
          <w:b/>
          <w:sz w:val="20"/>
          <w:szCs w:val="20"/>
        </w:rPr>
      </w:pPr>
      <w:r w:rsidRPr="002858D7">
        <w:rPr>
          <w:sz w:val="20"/>
          <w:szCs w:val="20"/>
        </w:rPr>
        <w:t>____________________________________________________________________</w:t>
      </w:r>
    </w:p>
    <w:p w:rsidR="00727B60" w:rsidRPr="003D0DDD" w:rsidRDefault="003D0DDD" w:rsidP="003D0DDD">
      <w:pPr>
        <w:rPr>
          <w:sz w:val="20"/>
          <w:szCs w:val="20"/>
        </w:rPr>
      </w:pPr>
      <w:r>
        <w:rPr>
          <w:sz w:val="20"/>
          <w:szCs w:val="20"/>
        </w:rPr>
        <w:t>61</w:t>
      </w:r>
      <w:proofErr w:type="gramStart"/>
      <w:r>
        <w:rPr>
          <w:sz w:val="20"/>
          <w:szCs w:val="20"/>
        </w:rPr>
        <w:t>.</w:t>
      </w:r>
      <w:r w:rsidRPr="003D0DDD">
        <w:rPr>
          <w:sz w:val="20"/>
          <w:szCs w:val="20"/>
        </w:rPr>
        <w:t>–</w:t>
      </w:r>
      <w:proofErr w:type="gramEnd"/>
      <w:r w:rsidR="00727B60" w:rsidRPr="003D0DDD">
        <w:rPr>
          <w:sz w:val="20"/>
          <w:szCs w:val="20"/>
        </w:rPr>
        <w:t xml:space="preserve"> </w:t>
      </w:r>
      <w:r w:rsidRPr="003D0DDD">
        <w:rPr>
          <w:sz w:val="20"/>
          <w:szCs w:val="20"/>
        </w:rPr>
        <w:t xml:space="preserve">77.  </w:t>
      </w:r>
      <w:r w:rsidR="00727B60" w:rsidRPr="003D0DDD">
        <w:rPr>
          <w:sz w:val="20"/>
          <w:szCs w:val="20"/>
        </w:rPr>
        <w:t>Name the Major Plates in the picture below:</w:t>
      </w:r>
    </w:p>
    <w:p w:rsidR="003D0DDD" w:rsidRDefault="00727B60" w:rsidP="00727B60">
      <w:pPr>
        <w:rPr>
          <w:sz w:val="20"/>
          <w:szCs w:val="20"/>
        </w:rPr>
      </w:pPr>
      <w:r>
        <w:rPr>
          <w:noProof/>
        </w:rPr>
        <w:drawing>
          <wp:inline distT="0" distB="0" distL="0" distR="0" wp14:anchorId="7DC8E580" wp14:editId="4E018B4D">
            <wp:extent cx="4958516" cy="2941608"/>
            <wp:effectExtent l="0" t="0" r="0" b="0"/>
            <wp:docPr id="3" name="Picture 3" descr="http://www.science-story.com/images/outline-tectonic-plates-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story.com/images/outline-tectonic-plates-labele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943"/>
                    <a:stretch/>
                  </pic:blipFill>
                  <pic:spPr bwMode="auto">
                    <a:xfrm>
                      <a:off x="0" y="0"/>
                      <a:ext cx="4983156" cy="2956225"/>
                    </a:xfrm>
                    <a:prstGeom prst="rect">
                      <a:avLst/>
                    </a:prstGeom>
                    <a:noFill/>
                    <a:ln>
                      <a:noFill/>
                    </a:ln>
                    <a:extLst>
                      <a:ext uri="{53640926-AAD7-44D8-BBD7-CCE9431645EC}">
                        <a14:shadowObscured xmlns:a14="http://schemas.microsoft.com/office/drawing/2010/main"/>
                      </a:ext>
                    </a:extLst>
                  </pic:spPr>
                </pic:pic>
              </a:graphicData>
            </a:graphic>
          </wp:inline>
        </w:drawing>
      </w:r>
    </w:p>
    <w:p w:rsidR="002858D7" w:rsidRDefault="002858D7" w:rsidP="00727B60">
      <w:pPr>
        <w:rPr>
          <w:sz w:val="20"/>
          <w:szCs w:val="20"/>
        </w:rPr>
      </w:pPr>
    </w:p>
    <w:p w:rsidR="003D0DDD" w:rsidRDefault="003D0DDD" w:rsidP="00727B60">
      <w:pPr>
        <w:rPr>
          <w:sz w:val="20"/>
          <w:szCs w:val="20"/>
        </w:rPr>
      </w:pPr>
      <w:r>
        <w:rPr>
          <w:sz w:val="20"/>
          <w:szCs w:val="20"/>
        </w:rPr>
        <w:lastRenderedPageBreak/>
        <w:t>78-81. Name each of the scientists that helped develop todays theory of plate tectonics and write down evidence that supports them.</w:t>
      </w:r>
    </w:p>
    <w:tbl>
      <w:tblPr>
        <w:tblStyle w:val="TableGrid"/>
        <w:tblW w:w="0" w:type="auto"/>
        <w:tblLook w:val="04A0" w:firstRow="1" w:lastRow="0" w:firstColumn="1" w:lastColumn="0" w:noHBand="0" w:noVBand="1"/>
      </w:tblPr>
      <w:tblGrid>
        <w:gridCol w:w="1075"/>
        <w:gridCol w:w="1710"/>
        <w:gridCol w:w="3420"/>
        <w:gridCol w:w="2790"/>
        <w:gridCol w:w="1795"/>
      </w:tblGrid>
      <w:tr w:rsidR="003D0DDD" w:rsidTr="003D0DDD">
        <w:tc>
          <w:tcPr>
            <w:tcW w:w="1075" w:type="dxa"/>
          </w:tcPr>
          <w:p w:rsidR="003D0DDD" w:rsidRDefault="003D0DDD" w:rsidP="00727B60">
            <w:pPr>
              <w:rPr>
                <w:sz w:val="20"/>
                <w:szCs w:val="20"/>
              </w:rPr>
            </w:pPr>
            <w:r>
              <w:rPr>
                <w:sz w:val="20"/>
                <w:szCs w:val="20"/>
              </w:rPr>
              <w:t>Scientist</w:t>
            </w:r>
          </w:p>
        </w:tc>
        <w:tc>
          <w:tcPr>
            <w:tcW w:w="1710" w:type="dxa"/>
          </w:tcPr>
          <w:p w:rsidR="003D0DDD" w:rsidRDefault="003D0DDD" w:rsidP="00727B60">
            <w:pPr>
              <w:rPr>
                <w:sz w:val="20"/>
                <w:szCs w:val="20"/>
              </w:rPr>
            </w:pPr>
            <w:r>
              <w:rPr>
                <w:sz w:val="20"/>
                <w:szCs w:val="20"/>
              </w:rPr>
              <w:t xml:space="preserve">Theory Name </w:t>
            </w:r>
          </w:p>
        </w:tc>
        <w:tc>
          <w:tcPr>
            <w:tcW w:w="3420" w:type="dxa"/>
          </w:tcPr>
          <w:p w:rsidR="003D0DDD" w:rsidRDefault="003D0DDD" w:rsidP="00727B60">
            <w:pPr>
              <w:rPr>
                <w:sz w:val="20"/>
                <w:szCs w:val="20"/>
              </w:rPr>
            </w:pPr>
            <w:r>
              <w:rPr>
                <w:sz w:val="20"/>
                <w:szCs w:val="20"/>
              </w:rPr>
              <w:t>Main claim:</w:t>
            </w:r>
          </w:p>
        </w:tc>
        <w:tc>
          <w:tcPr>
            <w:tcW w:w="2790" w:type="dxa"/>
          </w:tcPr>
          <w:p w:rsidR="003D0DDD" w:rsidRDefault="003D0DDD" w:rsidP="00727B60">
            <w:pPr>
              <w:rPr>
                <w:sz w:val="20"/>
                <w:szCs w:val="20"/>
              </w:rPr>
            </w:pPr>
            <w:r>
              <w:rPr>
                <w:sz w:val="20"/>
                <w:szCs w:val="20"/>
              </w:rPr>
              <w:t>Evidence(s):</w:t>
            </w:r>
          </w:p>
        </w:tc>
        <w:tc>
          <w:tcPr>
            <w:tcW w:w="1795" w:type="dxa"/>
          </w:tcPr>
          <w:p w:rsidR="003D0DDD" w:rsidRDefault="003D0DDD" w:rsidP="00727B60">
            <w:pPr>
              <w:rPr>
                <w:sz w:val="20"/>
                <w:szCs w:val="20"/>
              </w:rPr>
            </w:pPr>
            <w:r>
              <w:rPr>
                <w:sz w:val="20"/>
                <w:szCs w:val="20"/>
              </w:rPr>
              <w:t>Accept (Yes or No)</w:t>
            </w:r>
          </w:p>
        </w:tc>
      </w:tr>
      <w:tr w:rsidR="003D0DDD" w:rsidTr="003D0DDD">
        <w:tc>
          <w:tcPr>
            <w:tcW w:w="1075" w:type="dxa"/>
          </w:tcPr>
          <w:p w:rsidR="003D0DDD" w:rsidRDefault="003D0DDD" w:rsidP="00727B60">
            <w:pPr>
              <w:rPr>
                <w:sz w:val="20"/>
                <w:szCs w:val="20"/>
              </w:rPr>
            </w:pPr>
            <w:r>
              <w:rPr>
                <w:sz w:val="20"/>
                <w:szCs w:val="20"/>
              </w:rPr>
              <w:t>Abraham</w:t>
            </w:r>
          </w:p>
          <w:p w:rsidR="003D0DDD" w:rsidRDefault="003D0DDD" w:rsidP="00727B60">
            <w:pPr>
              <w:rPr>
                <w:sz w:val="20"/>
                <w:szCs w:val="20"/>
              </w:rPr>
            </w:pPr>
            <w:proofErr w:type="spellStart"/>
            <w:r>
              <w:rPr>
                <w:sz w:val="20"/>
                <w:szCs w:val="20"/>
              </w:rPr>
              <w:t>Ortelius</w:t>
            </w:r>
            <w:proofErr w:type="spellEnd"/>
          </w:p>
        </w:tc>
        <w:tc>
          <w:tcPr>
            <w:tcW w:w="1710" w:type="dxa"/>
          </w:tcPr>
          <w:p w:rsidR="003D0DDD" w:rsidRDefault="003D0DDD" w:rsidP="00727B60">
            <w:pPr>
              <w:rPr>
                <w:sz w:val="20"/>
                <w:szCs w:val="20"/>
              </w:rPr>
            </w:pPr>
            <w:r>
              <w:rPr>
                <w:sz w:val="20"/>
                <w:szCs w:val="20"/>
              </w:rPr>
              <w:t>None</w:t>
            </w:r>
          </w:p>
        </w:tc>
        <w:tc>
          <w:tcPr>
            <w:tcW w:w="3420" w:type="dxa"/>
          </w:tcPr>
          <w:p w:rsidR="003D0DDD" w:rsidRPr="002858D7" w:rsidRDefault="002858D7" w:rsidP="00727B60">
            <w:pPr>
              <w:rPr>
                <w:b/>
                <w:color w:val="FF0000"/>
                <w:sz w:val="20"/>
                <w:szCs w:val="20"/>
              </w:rPr>
            </w:pPr>
            <w:r w:rsidRPr="002858D7">
              <w:rPr>
                <w:b/>
                <w:color w:val="FF0000"/>
                <w:sz w:val="20"/>
                <w:szCs w:val="20"/>
              </w:rPr>
              <w:t>Continents were once together</w:t>
            </w:r>
          </w:p>
          <w:p w:rsidR="003D0DDD" w:rsidRPr="002858D7" w:rsidRDefault="003D0DDD" w:rsidP="00727B60">
            <w:pPr>
              <w:rPr>
                <w:b/>
                <w:color w:val="FF0000"/>
                <w:sz w:val="20"/>
                <w:szCs w:val="20"/>
              </w:rPr>
            </w:pPr>
          </w:p>
          <w:p w:rsidR="003D0DDD" w:rsidRPr="002858D7" w:rsidRDefault="003D0DDD" w:rsidP="00727B60">
            <w:pPr>
              <w:rPr>
                <w:b/>
                <w:color w:val="FF0000"/>
                <w:sz w:val="10"/>
                <w:szCs w:val="10"/>
              </w:rPr>
            </w:pPr>
          </w:p>
        </w:tc>
        <w:tc>
          <w:tcPr>
            <w:tcW w:w="2790" w:type="dxa"/>
          </w:tcPr>
          <w:p w:rsidR="003D0DDD" w:rsidRPr="002858D7" w:rsidRDefault="002858D7" w:rsidP="00727B60">
            <w:pPr>
              <w:rPr>
                <w:b/>
                <w:color w:val="FF0000"/>
                <w:sz w:val="20"/>
                <w:szCs w:val="20"/>
              </w:rPr>
            </w:pPr>
            <w:r w:rsidRPr="002858D7">
              <w:rPr>
                <w:b/>
                <w:color w:val="FF0000"/>
                <w:sz w:val="20"/>
                <w:szCs w:val="20"/>
              </w:rPr>
              <w:t>When he made maps he saw the continents looked like they fit</w:t>
            </w:r>
          </w:p>
        </w:tc>
        <w:tc>
          <w:tcPr>
            <w:tcW w:w="1795" w:type="dxa"/>
          </w:tcPr>
          <w:p w:rsidR="003D0DDD" w:rsidRPr="002858D7" w:rsidRDefault="002858D7" w:rsidP="00727B60">
            <w:pPr>
              <w:rPr>
                <w:b/>
                <w:color w:val="FF0000"/>
                <w:sz w:val="20"/>
                <w:szCs w:val="20"/>
              </w:rPr>
            </w:pPr>
            <w:r w:rsidRPr="002858D7">
              <w:rPr>
                <w:b/>
                <w:color w:val="FF0000"/>
                <w:sz w:val="20"/>
                <w:szCs w:val="20"/>
              </w:rPr>
              <w:t>NO</w:t>
            </w:r>
          </w:p>
        </w:tc>
      </w:tr>
      <w:tr w:rsidR="003D0DDD" w:rsidTr="003D0DDD">
        <w:tc>
          <w:tcPr>
            <w:tcW w:w="1075" w:type="dxa"/>
          </w:tcPr>
          <w:p w:rsidR="003D0DDD" w:rsidRDefault="003D0DDD" w:rsidP="00727B60">
            <w:pPr>
              <w:rPr>
                <w:sz w:val="20"/>
                <w:szCs w:val="20"/>
              </w:rPr>
            </w:pPr>
            <w:r>
              <w:rPr>
                <w:sz w:val="20"/>
                <w:szCs w:val="20"/>
              </w:rPr>
              <w:t>Alfred Wegener</w:t>
            </w:r>
          </w:p>
        </w:tc>
        <w:tc>
          <w:tcPr>
            <w:tcW w:w="1710" w:type="dxa"/>
          </w:tcPr>
          <w:p w:rsidR="003D0DDD" w:rsidRDefault="003D0DDD" w:rsidP="00727B60">
            <w:pPr>
              <w:rPr>
                <w:sz w:val="20"/>
                <w:szCs w:val="20"/>
              </w:rPr>
            </w:pPr>
            <w:r>
              <w:rPr>
                <w:sz w:val="20"/>
                <w:szCs w:val="20"/>
              </w:rPr>
              <w:t>Continental Drift</w:t>
            </w:r>
          </w:p>
        </w:tc>
        <w:tc>
          <w:tcPr>
            <w:tcW w:w="3420" w:type="dxa"/>
          </w:tcPr>
          <w:p w:rsidR="003D0DDD" w:rsidRPr="002858D7" w:rsidRDefault="002858D7" w:rsidP="00727B60">
            <w:pPr>
              <w:rPr>
                <w:b/>
                <w:color w:val="FF0000"/>
                <w:sz w:val="20"/>
                <w:szCs w:val="20"/>
              </w:rPr>
            </w:pPr>
            <w:r w:rsidRPr="002858D7">
              <w:rPr>
                <w:b/>
                <w:color w:val="FF0000"/>
                <w:sz w:val="20"/>
                <w:szCs w:val="20"/>
              </w:rPr>
              <w:t>Continents were once together and have drifted apart</w:t>
            </w:r>
          </w:p>
          <w:p w:rsidR="003D0DDD" w:rsidRPr="002858D7" w:rsidRDefault="003D0DDD" w:rsidP="00727B60">
            <w:pPr>
              <w:rPr>
                <w:b/>
                <w:color w:val="FF0000"/>
                <w:sz w:val="20"/>
                <w:szCs w:val="20"/>
              </w:rPr>
            </w:pPr>
          </w:p>
          <w:p w:rsidR="003D0DDD" w:rsidRPr="002858D7" w:rsidRDefault="003D0DDD" w:rsidP="00727B60">
            <w:pPr>
              <w:rPr>
                <w:b/>
                <w:color w:val="FF0000"/>
                <w:sz w:val="20"/>
                <w:szCs w:val="20"/>
              </w:rPr>
            </w:pPr>
          </w:p>
        </w:tc>
        <w:tc>
          <w:tcPr>
            <w:tcW w:w="2790" w:type="dxa"/>
          </w:tcPr>
          <w:p w:rsidR="003D0DDD" w:rsidRPr="002858D7" w:rsidRDefault="002858D7" w:rsidP="00727B60">
            <w:pPr>
              <w:rPr>
                <w:b/>
                <w:color w:val="FF0000"/>
                <w:sz w:val="20"/>
                <w:szCs w:val="20"/>
              </w:rPr>
            </w:pPr>
            <w:r w:rsidRPr="002858D7">
              <w:rPr>
                <w:b/>
                <w:color w:val="FF0000"/>
                <w:sz w:val="20"/>
                <w:szCs w:val="20"/>
              </w:rPr>
              <w:t>Fossils line up from different continents as well as mountain ranges</w:t>
            </w:r>
          </w:p>
        </w:tc>
        <w:tc>
          <w:tcPr>
            <w:tcW w:w="1795" w:type="dxa"/>
          </w:tcPr>
          <w:p w:rsidR="003D0DDD" w:rsidRPr="002858D7" w:rsidRDefault="002858D7" w:rsidP="00727B60">
            <w:pPr>
              <w:rPr>
                <w:b/>
                <w:color w:val="FF0000"/>
                <w:sz w:val="20"/>
                <w:szCs w:val="20"/>
              </w:rPr>
            </w:pPr>
            <w:r w:rsidRPr="002858D7">
              <w:rPr>
                <w:b/>
                <w:color w:val="FF0000"/>
                <w:sz w:val="20"/>
                <w:szCs w:val="20"/>
              </w:rPr>
              <w:t>No, no mechanism to explain it</w:t>
            </w:r>
          </w:p>
        </w:tc>
      </w:tr>
      <w:tr w:rsidR="003D0DDD" w:rsidTr="003D0DDD">
        <w:tc>
          <w:tcPr>
            <w:tcW w:w="1075" w:type="dxa"/>
          </w:tcPr>
          <w:p w:rsidR="003D0DDD" w:rsidRDefault="003D0DDD" w:rsidP="00727B60">
            <w:pPr>
              <w:rPr>
                <w:sz w:val="20"/>
                <w:szCs w:val="20"/>
              </w:rPr>
            </w:pPr>
            <w:r>
              <w:rPr>
                <w:sz w:val="20"/>
                <w:szCs w:val="20"/>
              </w:rPr>
              <w:t>Harry Hess</w:t>
            </w:r>
          </w:p>
        </w:tc>
        <w:tc>
          <w:tcPr>
            <w:tcW w:w="1710" w:type="dxa"/>
          </w:tcPr>
          <w:p w:rsidR="003D0DDD" w:rsidRDefault="003D0DDD" w:rsidP="00727B60">
            <w:pPr>
              <w:rPr>
                <w:sz w:val="20"/>
                <w:szCs w:val="20"/>
              </w:rPr>
            </w:pPr>
            <w:r>
              <w:rPr>
                <w:sz w:val="20"/>
                <w:szCs w:val="20"/>
              </w:rPr>
              <w:t>Plate Tectonics</w:t>
            </w:r>
          </w:p>
          <w:p w:rsidR="003D0DDD" w:rsidRDefault="003D0DDD" w:rsidP="00727B60">
            <w:pPr>
              <w:rPr>
                <w:sz w:val="20"/>
                <w:szCs w:val="20"/>
              </w:rPr>
            </w:pPr>
          </w:p>
          <w:p w:rsidR="003D0DDD" w:rsidRDefault="003D0DDD" w:rsidP="00727B60">
            <w:pPr>
              <w:rPr>
                <w:sz w:val="20"/>
                <w:szCs w:val="20"/>
              </w:rPr>
            </w:pPr>
          </w:p>
          <w:p w:rsidR="003D0DDD" w:rsidRDefault="003D0DDD" w:rsidP="00727B60">
            <w:pPr>
              <w:rPr>
                <w:sz w:val="20"/>
                <w:szCs w:val="20"/>
              </w:rPr>
            </w:pPr>
          </w:p>
          <w:p w:rsidR="003D0DDD" w:rsidRDefault="003D0DDD" w:rsidP="00727B60">
            <w:pPr>
              <w:rPr>
                <w:sz w:val="20"/>
                <w:szCs w:val="20"/>
              </w:rPr>
            </w:pPr>
          </w:p>
        </w:tc>
        <w:tc>
          <w:tcPr>
            <w:tcW w:w="3420" w:type="dxa"/>
          </w:tcPr>
          <w:p w:rsidR="003D0DDD" w:rsidRPr="002858D7" w:rsidRDefault="002858D7" w:rsidP="00727B60">
            <w:pPr>
              <w:rPr>
                <w:b/>
                <w:color w:val="FF0000"/>
                <w:sz w:val="20"/>
                <w:szCs w:val="20"/>
              </w:rPr>
            </w:pPr>
            <w:r w:rsidRPr="002858D7">
              <w:rPr>
                <w:b/>
                <w:color w:val="FF0000"/>
                <w:sz w:val="20"/>
                <w:szCs w:val="20"/>
              </w:rPr>
              <w:t>Continents are floating on top of liquid magma and were once together</w:t>
            </w:r>
          </w:p>
        </w:tc>
        <w:tc>
          <w:tcPr>
            <w:tcW w:w="2790" w:type="dxa"/>
          </w:tcPr>
          <w:p w:rsidR="003D0DDD" w:rsidRPr="002858D7" w:rsidRDefault="002858D7" w:rsidP="00727B60">
            <w:pPr>
              <w:rPr>
                <w:b/>
                <w:color w:val="FF0000"/>
                <w:sz w:val="20"/>
                <w:szCs w:val="20"/>
              </w:rPr>
            </w:pPr>
            <w:r w:rsidRPr="002858D7">
              <w:rPr>
                <w:b/>
                <w:color w:val="FF0000"/>
                <w:sz w:val="20"/>
                <w:szCs w:val="20"/>
              </w:rPr>
              <w:t>-Sea floor spreading</w:t>
            </w:r>
          </w:p>
          <w:p w:rsidR="002858D7" w:rsidRPr="002858D7" w:rsidRDefault="002858D7" w:rsidP="00727B60">
            <w:pPr>
              <w:rPr>
                <w:b/>
                <w:color w:val="FF0000"/>
                <w:sz w:val="20"/>
                <w:szCs w:val="20"/>
              </w:rPr>
            </w:pPr>
            <w:r w:rsidRPr="002858D7">
              <w:rPr>
                <w:b/>
                <w:color w:val="FF0000"/>
                <w:sz w:val="20"/>
                <w:szCs w:val="20"/>
              </w:rPr>
              <w:t>-Age of rocks on ocean bottom</w:t>
            </w:r>
          </w:p>
          <w:p w:rsidR="002858D7" w:rsidRPr="002858D7" w:rsidRDefault="002858D7" w:rsidP="00727B60">
            <w:pPr>
              <w:rPr>
                <w:b/>
                <w:color w:val="FF0000"/>
                <w:sz w:val="20"/>
                <w:szCs w:val="20"/>
              </w:rPr>
            </w:pPr>
            <w:r w:rsidRPr="002858D7">
              <w:rPr>
                <w:b/>
                <w:color w:val="FF0000"/>
                <w:sz w:val="20"/>
                <w:szCs w:val="20"/>
              </w:rPr>
              <w:t>-Glacier debris across continents</w:t>
            </w:r>
          </w:p>
        </w:tc>
        <w:tc>
          <w:tcPr>
            <w:tcW w:w="1795" w:type="dxa"/>
          </w:tcPr>
          <w:p w:rsidR="003D0DDD" w:rsidRPr="002858D7" w:rsidRDefault="002858D7" w:rsidP="00727B60">
            <w:pPr>
              <w:rPr>
                <w:b/>
                <w:color w:val="FF0000"/>
                <w:sz w:val="20"/>
                <w:szCs w:val="20"/>
              </w:rPr>
            </w:pPr>
            <w:r w:rsidRPr="002858D7">
              <w:rPr>
                <w:b/>
                <w:color w:val="FF0000"/>
                <w:sz w:val="20"/>
                <w:szCs w:val="20"/>
              </w:rPr>
              <w:t>Yes</w:t>
            </w:r>
          </w:p>
        </w:tc>
      </w:tr>
    </w:tbl>
    <w:p w:rsidR="003D0DDD" w:rsidRDefault="003D0DDD" w:rsidP="00727B60">
      <w:pPr>
        <w:rPr>
          <w:sz w:val="20"/>
          <w:szCs w:val="20"/>
        </w:rPr>
      </w:pPr>
    </w:p>
    <w:p w:rsidR="00850B15" w:rsidRPr="00850B15" w:rsidRDefault="00850B15" w:rsidP="00850B15">
      <w:pPr>
        <w:spacing w:after="200" w:line="360" w:lineRule="auto"/>
        <w:rPr>
          <w:rFonts w:asciiTheme="minorHAnsi" w:hAnsiTheme="minorHAnsi"/>
          <w:sz w:val="20"/>
          <w:szCs w:val="20"/>
        </w:rPr>
      </w:pPr>
      <w:r>
        <w:rPr>
          <w:rFonts w:asciiTheme="minorHAnsi" w:hAnsiTheme="minorHAnsi"/>
          <w:sz w:val="20"/>
          <w:szCs w:val="20"/>
        </w:rPr>
        <w:t xml:space="preserve">82. </w:t>
      </w:r>
      <w:r w:rsidRPr="00850B15">
        <w:rPr>
          <w:rFonts w:asciiTheme="minorHAnsi" w:hAnsiTheme="minorHAnsi"/>
          <w:sz w:val="20"/>
          <w:szCs w:val="20"/>
        </w:rPr>
        <w:t>– 84. List the types of plate boundaries and draw the movement of each in the spaces below.</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665"/>
        <w:gridCol w:w="1575"/>
        <w:gridCol w:w="2880"/>
        <w:gridCol w:w="2965"/>
      </w:tblGrid>
      <w:tr w:rsidR="00850B15" w:rsidRPr="00556391" w:rsidTr="00850B15">
        <w:tc>
          <w:tcPr>
            <w:tcW w:w="1345" w:type="dxa"/>
          </w:tcPr>
          <w:p w:rsidR="00850B15" w:rsidRPr="00850B15" w:rsidRDefault="00850B15" w:rsidP="00850B15">
            <w:pPr>
              <w:pStyle w:val="ListParagraph"/>
              <w:ind w:left="0"/>
              <w:rPr>
                <w:rFonts w:asciiTheme="minorHAnsi" w:hAnsiTheme="minorHAnsi"/>
                <w:sz w:val="20"/>
                <w:szCs w:val="20"/>
              </w:rPr>
            </w:pPr>
            <w:r>
              <w:rPr>
                <w:rFonts w:asciiTheme="minorHAnsi" w:hAnsiTheme="minorHAnsi"/>
                <w:sz w:val="20"/>
                <w:szCs w:val="20"/>
              </w:rPr>
              <w:t>Plate Boundary</w:t>
            </w:r>
          </w:p>
        </w:tc>
        <w:tc>
          <w:tcPr>
            <w:tcW w:w="3240" w:type="dxa"/>
            <w:gridSpan w:val="2"/>
            <w:shd w:val="clear" w:color="auto" w:fill="auto"/>
          </w:tcPr>
          <w:p w:rsidR="00850B15" w:rsidRPr="00556391" w:rsidRDefault="002858D7" w:rsidP="00441FDB">
            <w:pPr>
              <w:pStyle w:val="ListParagraph"/>
              <w:spacing w:line="360" w:lineRule="auto"/>
              <w:ind w:left="0"/>
              <w:rPr>
                <w:rFonts w:ascii="Century Gothic" w:hAnsi="Century Gothic"/>
              </w:rPr>
            </w:pPr>
            <w:r>
              <w:rPr>
                <w:rFonts w:ascii="Century Gothic" w:hAnsi="Century Gothic"/>
              </w:rPr>
              <w:t>Convergent</w:t>
            </w:r>
          </w:p>
        </w:tc>
        <w:tc>
          <w:tcPr>
            <w:tcW w:w="2880" w:type="dxa"/>
            <w:shd w:val="clear" w:color="auto" w:fill="auto"/>
          </w:tcPr>
          <w:p w:rsidR="00850B15" w:rsidRPr="00556391" w:rsidRDefault="002858D7" w:rsidP="00441FDB">
            <w:pPr>
              <w:pStyle w:val="ListParagraph"/>
              <w:spacing w:line="360" w:lineRule="auto"/>
              <w:ind w:left="0"/>
              <w:rPr>
                <w:rFonts w:ascii="Century Gothic" w:hAnsi="Century Gothic"/>
              </w:rPr>
            </w:pPr>
            <w:r>
              <w:rPr>
                <w:rFonts w:ascii="Century Gothic" w:hAnsi="Century Gothic"/>
              </w:rPr>
              <w:t>Divergent</w:t>
            </w:r>
          </w:p>
        </w:tc>
        <w:tc>
          <w:tcPr>
            <w:tcW w:w="2965" w:type="dxa"/>
            <w:shd w:val="clear" w:color="auto" w:fill="auto"/>
          </w:tcPr>
          <w:p w:rsidR="00850B15" w:rsidRPr="00556391" w:rsidRDefault="002858D7" w:rsidP="00441FDB">
            <w:pPr>
              <w:pStyle w:val="ListParagraph"/>
              <w:spacing w:line="360" w:lineRule="auto"/>
              <w:ind w:left="0"/>
              <w:rPr>
                <w:rFonts w:ascii="Century Gothic" w:hAnsi="Century Gothic"/>
              </w:rPr>
            </w:pPr>
            <w:r>
              <w:rPr>
                <w:rFonts w:ascii="Century Gothic" w:hAnsi="Century Gothic"/>
              </w:rPr>
              <w:t>Transform</w:t>
            </w:r>
          </w:p>
        </w:tc>
      </w:tr>
      <w:tr w:rsidR="00850B15" w:rsidRPr="00556391" w:rsidTr="00850B15">
        <w:tc>
          <w:tcPr>
            <w:tcW w:w="1345" w:type="dxa"/>
          </w:tcPr>
          <w:p w:rsidR="00850B15" w:rsidRPr="00850B15" w:rsidRDefault="00850B15" w:rsidP="00850B15">
            <w:pPr>
              <w:pStyle w:val="ListParagraph"/>
              <w:ind w:left="0"/>
              <w:rPr>
                <w:rFonts w:asciiTheme="minorHAnsi" w:hAnsiTheme="minorHAnsi"/>
                <w:sz w:val="20"/>
                <w:szCs w:val="20"/>
              </w:rPr>
            </w:pPr>
            <w:r>
              <w:rPr>
                <w:rFonts w:asciiTheme="minorHAnsi" w:hAnsiTheme="minorHAnsi"/>
                <w:sz w:val="20"/>
                <w:szCs w:val="20"/>
              </w:rPr>
              <w:t>Picture of the Movement</w:t>
            </w:r>
          </w:p>
        </w:tc>
        <w:tc>
          <w:tcPr>
            <w:tcW w:w="3240" w:type="dxa"/>
            <w:gridSpan w:val="2"/>
            <w:shd w:val="clear" w:color="auto" w:fill="auto"/>
          </w:tcPr>
          <w:p w:rsidR="00850B15" w:rsidRPr="00556391" w:rsidRDefault="002858D7" w:rsidP="00441FDB">
            <w:pPr>
              <w:pStyle w:val="ListParagraph"/>
              <w:spacing w:line="360" w:lineRule="auto"/>
              <w:ind w:left="0"/>
              <w:rPr>
                <w:rFonts w:ascii="Century Gothic" w:hAnsi="Century Gothic"/>
              </w:rPr>
            </w:pPr>
            <w:r>
              <w:rPr>
                <w:rFonts w:ascii="Century Gothic" w:hAnsi="Century Gothic"/>
              </w:rPr>
              <w:t>Moving together</w:t>
            </w:r>
          </w:p>
          <w:p w:rsidR="00850B15" w:rsidRPr="00556391" w:rsidRDefault="00850B15" w:rsidP="00441FDB">
            <w:pPr>
              <w:pStyle w:val="ListParagraph"/>
              <w:spacing w:line="360" w:lineRule="auto"/>
              <w:ind w:left="0"/>
              <w:rPr>
                <w:rFonts w:ascii="Century Gothic" w:hAnsi="Century Gothic"/>
              </w:rPr>
            </w:pPr>
          </w:p>
        </w:tc>
        <w:tc>
          <w:tcPr>
            <w:tcW w:w="2880" w:type="dxa"/>
            <w:shd w:val="clear" w:color="auto" w:fill="auto"/>
          </w:tcPr>
          <w:p w:rsidR="00850B15" w:rsidRPr="00556391" w:rsidRDefault="002858D7" w:rsidP="00441FDB">
            <w:pPr>
              <w:pStyle w:val="ListParagraph"/>
              <w:spacing w:line="360" w:lineRule="auto"/>
              <w:ind w:left="0"/>
              <w:rPr>
                <w:rFonts w:ascii="Century Gothic" w:hAnsi="Century Gothic"/>
              </w:rPr>
            </w:pPr>
            <w:r>
              <w:rPr>
                <w:rFonts w:ascii="Century Gothic" w:hAnsi="Century Gothic"/>
              </w:rPr>
              <w:t>Moving apart</w:t>
            </w:r>
          </w:p>
        </w:tc>
        <w:tc>
          <w:tcPr>
            <w:tcW w:w="2965" w:type="dxa"/>
            <w:shd w:val="clear" w:color="auto" w:fill="auto"/>
          </w:tcPr>
          <w:p w:rsidR="00850B15" w:rsidRPr="00556391" w:rsidRDefault="002858D7" w:rsidP="00441FDB">
            <w:pPr>
              <w:pStyle w:val="ListParagraph"/>
              <w:spacing w:line="360" w:lineRule="auto"/>
              <w:ind w:left="0"/>
              <w:rPr>
                <w:rFonts w:ascii="Century Gothic" w:hAnsi="Century Gothic"/>
              </w:rPr>
            </w:pPr>
            <w:r>
              <w:rPr>
                <w:rFonts w:ascii="Century Gothic" w:hAnsi="Century Gothic"/>
              </w:rPr>
              <w:t>Moving side by side</w:t>
            </w:r>
          </w:p>
        </w:tc>
      </w:tr>
      <w:tr w:rsidR="00850B15" w:rsidRPr="00556391" w:rsidTr="00850B15">
        <w:tc>
          <w:tcPr>
            <w:tcW w:w="1345" w:type="dxa"/>
          </w:tcPr>
          <w:p w:rsidR="00850B15" w:rsidRDefault="00850B15" w:rsidP="00850B15">
            <w:pPr>
              <w:pStyle w:val="ListParagraph"/>
              <w:ind w:left="0"/>
              <w:rPr>
                <w:rFonts w:asciiTheme="minorHAnsi" w:hAnsiTheme="minorHAnsi"/>
                <w:sz w:val="20"/>
                <w:szCs w:val="20"/>
              </w:rPr>
            </w:pPr>
            <w:r>
              <w:rPr>
                <w:rFonts w:asciiTheme="minorHAnsi" w:hAnsiTheme="minorHAnsi"/>
                <w:sz w:val="20"/>
                <w:szCs w:val="20"/>
              </w:rPr>
              <w:t>Types of Land Formations Created</w:t>
            </w:r>
          </w:p>
        </w:tc>
        <w:tc>
          <w:tcPr>
            <w:tcW w:w="1665" w:type="dxa"/>
            <w:shd w:val="clear" w:color="auto" w:fill="auto"/>
          </w:tcPr>
          <w:p w:rsidR="00850B15" w:rsidRPr="002858D7" w:rsidRDefault="00850B15" w:rsidP="00850B15">
            <w:pPr>
              <w:pStyle w:val="ListParagraph"/>
              <w:ind w:left="0"/>
              <w:rPr>
                <w:rFonts w:asciiTheme="minorHAnsi" w:hAnsiTheme="minorHAnsi"/>
                <w:b/>
                <w:color w:val="FF0000"/>
                <w:sz w:val="20"/>
                <w:szCs w:val="20"/>
              </w:rPr>
            </w:pPr>
            <w:r w:rsidRPr="002858D7">
              <w:rPr>
                <w:rFonts w:asciiTheme="minorHAnsi" w:hAnsiTheme="minorHAnsi"/>
                <w:b/>
                <w:color w:val="FF0000"/>
                <w:sz w:val="20"/>
                <w:szCs w:val="20"/>
              </w:rPr>
              <w:t>Continental to continental Crust</w:t>
            </w:r>
          </w:p>
          <w:p w:rsidR="00850B15" w:rsidRPr="002858D7" w:rsidRDefault="002858D7" w:rsidP="00850B15">
            <w:pPr>
              <w:pStyle w:val="ListParagraph"/>
              <w:ind w:left="0"/>
              <w:rPr>
                <w:rFonts w:asciiTheme="minorHAnsi" w:hAnsiTheme="minorHAnsi"/>
                <w:b/>
                <w:color w:val="FF0000"/>
                <w:sz w:val="20"/>
                <w:szCs w:val="20"/>
              </w:rPr>
            </w:pPr>
            <w:r w:rsidRPr="002858D7">
              <w:rPr>
                <w:rFonts w:asciiTheme="minorHAnsi" w:hAnsiTheme="minorHAnsi"/>
                <w:b/>
                <w:color w:val="FF0000"/>
                <w:sz w:val="20"/>
                <w:szCs w:val="20"/>
              </w:rPr>
              <w:t>-Mountains</w:t>
            </w:r>
          </w:p>
          <w:p w:rsidR="00850B15" w:rsidRPr="002858D7" w:rsidRDefault="00850B15" w:rsidP="00850B15">
            <w:pPr>
              <w:pStyle w:val="ListParagraph"/>
              <w:ind w:left="0"/>
              <w:rPr>
                <w:rFonts w:asciiTheme="minorHAnsi" w:hAnsiTheme="minorHAnsi"/>
                <w:b/>
                <w:color w:val="FF0000"/>
                <w:sz w:val="20"/>
                <w:szCs w:val="20"/>
              </w:rPr>
            </w:pPr>
          </w:p>
          <w:p w:rsidR="00850B15" w:rsidRPr="002858D7" w:rsidRDefault="00850B15" w:rsidP="00850B15">
            <w:pPr>
              <w:pStyle w:val="ListParagraph"/>
              <w:ind w:left="0"/>
              <w:rPr>
                <w:rFonts w:asciiTheme="minorHAnsi" w:hAnsiTheme="minorHAnsi"/>
                <w:b/>
                <w:color w:val="FF0000"/>
                <w:sz w:val="20"/>
                <w:szCs w:val="20"/>
              </w:rPr>
            </w:pPr>
          </w:p>
          <w:p w:rsidR="00850B15" w:rsidRPr="002858D7" w:rsidRDefault="00850B15" w:rsidP="00850B15">
            <w:pPr>
              <w:pStyle w:val="ListParagraph"/>
              <w:ind w:left="0"/>
              <w:rPr>
                <w:rFonts w:ascii="Century Gothic" w:hAnsi="Century Gothic"/>
                <w:b/>
                <w:color w:val="FF0000"/>
                <w:sz w:val="20"/>
                <w:szCs w:val="20"/>
              </w:rPr>
            </w:pPr>
          </w:p>
        </w:tc>
        <w:tc>
          <w:tcPr>
            <w:tcW w:w="1575" w:type="dxa"/>
            <w:shd w:val="clear" w:color="auto" w:fill="auto"/>
          </w:tcPr>
          <w:p w:rsidR="00850B15" w:rsidRPr="002858D7" w:rsidRDefault="00850B15" w:rsidP="00850B15">
            <w:pPr>
              <w:pStyle w:val="ListParagraph"/>
              <w:ind w:left="0"/>
              <w:rPr>
                <w:rFonts w:asciiTheme="minorHAnsi" w:hAnsiTheme="minorHAnsi"/>
                <w:b/>
                <w:color w:val="FF0000"/>
                <w:sz w:val="20"/>
                <w:szCs w:val="20"/>
              </w:rPr>
            </w:pPr>
            <w:r w:rsidRPr="002858D7">
              <w:rPr>
                <w:rFonts w:asciiTheme="minorHAnsi" w:hAnsiTheme="minorHAnsi"/>
                <w:b/>
                <w:color w:val="FF0000"/>
                <w:sz w:val="20"/>
                <w:szCs w:val="20"/>
              </w:rPr>
              <w:t>Continent to Oceanic Crust</w:t>
            </w:r>
          </w:p>
          <w:p w:rsidR="00850B15" w:rsidRPr="002858D7" w:rsidRDefault="002858D7" w:rsidP="00850B15">
            <w:pPr>
              <w:pStyle w:val="ListParagraph"/>
              <w:ind w:left="0"/>
              <w:rPr>
                <w:rFonts w:asciiTheme="minorHAnsi" w:hAnsiTheme="minorHAnsi"/>
                <w:b/>
                <w:color w:val="FF0000"/>
                <w:sz w:val="20"/>
                <w:szCs w:val="20"/>
              </w:rPr>
            </w:pPr>
            <w:r w:rsidRPr="002858D7">
              <w:rPr>
                <w:rFonts w:asciiTheme="minorHAnsi" w:hAnsiTheme="minorHAnsi"/>
                <w:b/>
                <w:color w:val="FF0000"/>
                <w:sz w:val="20"/>
                <w:szCs w:val="20"/>
              </w:rPr>
              <w:t>-Ocean trenches</w:t>
            </w:r>
          </w:p>
          <w:p w:rsidR="00850B15" w:rsidRPr="002858D7" w:rsidRDefault="002858D7" w:rsidP="00850B15">
            <w:pPr>
              <w:pStyle w:val="ListParagraph"/>
              <w:ind w:left="0"/>
              <w:rPr>
                <w:rFonts w:asciiTheme="minorHAnsi" w:hAnsiTheme="minorHAnsi"/>
                <w:b/>
                <w:color w:val="FF0000"/>
                <w:sz w:val="20"/>
                <w:szCs w:val="20"/>
              </w:rPr>
            </w:pPr>
            <w:r w:rsidRPr="002858D7">
              <w:rPr>
                <w:rFonts w:asciiTheme="minorHAnsi" w:hAnsiTheme="minorHAnsi"/>
                <w:b/>
                <w:color w:val="FF0000"/>
                <w:sz w:val="20"/>
                <w:szCs w:val="20"/>
              </w:rPr>
              <w:t>-Volcanos</w:t>
            </w:r>
          </w:p>
        </w:tc>
        <w:tc>
          <w:tcPr>
            <w:tcW w:w="2880" w:type="dxa"/>
            <w:shd w:val="clear" w:color="auto" w:fill="auto"/>
          </w:tcPr>
          <w:p w:rsidR="00850B15" w:rsidRPr="002858D7" w:rsidRDefault="002858D7" w:rsidP="00441FDB">
            <w:pPr>
              <w:pStyle w:val="ListParagraph"/>
              <w:spacing w:line="360" w:lineRule="auto"/>
              <w:ind w:left="0"/>
              <w:rPr>
                <w:rFonts w:ascii="Century Gothic" w:hAnsi="Century Gothic"/>
                <w:b/>
                <w:color w:val="FF0000"/>
                <w:sz w:val="20"/>
                <w:szCs w:val="20"/>
              </w:rPr>
            </w:pPr>
            <w:r w:rsidRPr="002858D7">
              <w:rPr>
                <w:rFonts w:ascii="Century Gothic" w:hAnsi="Century Gothic"/>
                <w:b/>
                <w:color w:val="FF0000"/>
                <w:sz w:val="20"/>
                <w:szCs w:val="20"/>
              </w:rPr>
              <w:t>-Ocean ridges</w:t>
            </w:r>
          </w:p>
          <w:p w:rsidR="002858D7" w:rsidRPr="002858D7" w:rsidRDefault="002858D7" w:rsidP="00441FDB">
            <w:pPr>
              <w:pStyle w:val="ListParagraph"/>
              <w:spacing w:line="360" w:lineRule="auto"/>
              <w:ind w:left="0"/>
              <w:rPr>
                <w:rFonts w:ascii="Century Gothic" w:hAnsi="Century Gothic"/>
                <w:b/>
                <w:color w:val="FF0000"/>
                <w:sz w:val="20"/>
                <w:szCs w:val="20"/>
              </w:rPr>
            </w:pPr>
            <w:r w:rsidRPr="002858D7">
              <w:rPr>
                <w:rFonts w:ascii="Century Gothic" w:hAnsi="Century Gothic"/>
                <w:b/>
                <w:color w:val="FF0000"/>
                <w:sz w:val="20"/>
                <w:szCs w:val="20"/>
              </w:rPr>
              <w:t>-underwater volcano vents</w:t>
            </w:r>
          </w:p>
        </w:tc>
        <w:tc>
          <w:tcPr>
            <w:tcW w:w="2965" w:type="dxa"/>
            <w:shd w:val="clear" w:color="auto" w:fill="auto"/>
          </w:tcPr>
          <w:p w:rsidR="00850B15" w:rsidRPr="002858D7" w:rsidRDefault="002858D7" w:rsidP="00441FDB">
            <w:pPr>
              <w:pStyle w:val="ListParagraph"/>
              <w:spacing w:line="360" w:lineRule="auto"/>
              <w:ind w:left="0"/>
              <w:rPr>
                <w:rFonts w:ascii="Century Gothic" w:hAnsi="Century Gothic"/>
                <w:b/>
                <w:color w:val="FF0000"/>
                <w:sz w:val="20"/>
                <w:szCs w:val="20"/>
              </w:rPr>
            </w:pPr>
            <w:r w:rsidRPr="002858D7">
              <w:rPr>
                <w:rFonts w:ascii="Century Gothic" w:hAnsi="Century Gothic"/>
                <w:b/>
                <w:color w:val="FF0000"/>
                <w:sz w:val="20"/>
                <w:szCs w:val="20"/>
              </w:rPr>
              <w:t>-earthquakes</w:t>
            </w:r>
          </w:p>
          <w:p w:rsidR="002858D7" w:rsidRPr="002858D7" w:rsidRDefault="002858D7" w:rsidP="00441FDB">
            <w:pPr>
              <w:pStyle w:val="ListParagraph"/>
              <w:spacing w:line="360" w:lineRule="auto"/>
              <w:ind w:left="0"/>
              <w:rPr>
                <w:rFonts w:ascii="Century Gothic" w:hAnsi="Century Gothic"/>
                <w:b/>
                <w:color w:val="FF0000"/>
                <w:sz w:val="20"/>
                <w:szCs w:val="20"/>
              </w:rPr>
            </w:pPr>
            <w:r w:rsidRPr="002858D7">
              <w:rPr>
                <w:rFonts w:ascii="Century Gothic" w:hAnsi="Century Gothic"/>
                <w:b/>
                <w:color w:val="FF0000"/>
                <w:sz w:val="20"/>
                <w:szCs w:val="20"/>
              </w:rPr>
              <w:t>-gashes</w:t>
            </w:r>
          </w:p>
        </w:tc>
      </w:tr>
    </w:tbl>
    <w:p w:rsidR="003D0DDD" w:rsidRDefault="003D0DDD" w:rsidP="00727B60">
      <w:pPr>
        <w:rPr>
          <w:sz w:val="20"/>
          <w:szCs w:val="20"/>
        </w:rPr>
      </w:pPr>
    </w:p>
    <w:p w:rsidR="00850B15" w:rsidRDefault="00334331" w:rsidP="00727B60">
      <w:pPr>
        <w:rPr>
          <w:sz w:val="20"/>
          <w:szCs w:val="20"/>
        </w:rPr>
      </w:pPr>
      <w:r>
        <w:rPr>
          <w:sz w:val="20"/>
          <w:szCs w:val="20"/>
        </w:rPr>
        <w:t xml:space="preserve">85. - 89. </w:t>
      </w:r>
      <w:r w:rsidR="00850B15">
        <w:rPr>
          <w:sz w:val="20"/>
          <w:szCs w:val="20"/>
        </w:rPr>
        <w:t>Describe in the picture which way the plates are moving and which rock will be the least dense &amp; coolest, most dense &amp; coolest, least dense &amp; hottest.</w:t>
      </w:r>
    </w:p>
    <w:p w:rsidR="00850B15" w:rsidRDefault="00850B15" w:rsidP="00727B60">
      <w:pPr>
        <w:rPr>
          <w:sz w:val="20"/>
          <w:szCs w:val="20"/>
        </w:rPr>
      </w:pPr>
      <w:r>
        <w:rPr>
          <w:noProof/>
        </w:rPr>
        <w:drawing>
          <wp:inline distT="0" distB="0" distL="0" distR="0" wp14:anchorId="17569D7B" wp14:editId="53DB37F6">
            <wp:extent cx="5020574" cy="2710874"/>
            <wp:effectExtent l="0" t="0" r="8890" b="0"/>
            <wp:docPr id="4" name="Picture 4" descr="http://www.sfu.ca/geog/geog351fall06/group06/Term%20Project/Earthquakes/EQ%20Pictures/Plate%20Boundaries/Subductio%20a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u.ca/geog/geog351fall06/group06/Term%20Project/Earthquakes/EQ%20Pictures/Plate%20Boundaries/Subductio%20ani.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7557" cy="2757841"/>
                    </a:xfrm>
                    <a:prstGeom prst="rect">
                      <a:avLst/>
                    </a:prstGeom>
                    <a:noFill/>
                    <a:ln>
                      <a:noFill/>
                    </a:ln>
                  </pic:spPr>
                </pic:pic>
              </a:graphicData>
            </a:graphic>
          </wp:inline>
        </w:drawing>
      </w:r>
    </w:p>
    <w:p w:rsidR="001E58A5" w:rsidRDefault="001E58A5" w:rsidP="00727B60">
      <w:pPr>
        <w:rPr>
          <w:sz w:val="20"/>
          <w:szCs w:val="20"/>
        </w:rPr>
      </w:pPr>
    </w:p>
    <w:p w:rsidR="001E58A5" w:rsidRPr="002858D7" w:rsidRDefault="002858D7" w:rsidP="00727B60">
      <w:pPr>
        <w:rPr>
          <w:b/>
          <w:color w:val="FF0000"/>
          <w:sz w:val="20"/>
          <w:szCs w:val="20"/>
        </w:rPr>
      </w:pPr>
      <w:r w:rsidRPr="002858D7">
        <w:rPr>
          <w:b/>
          <w:color w:val="FF0000"/>
          <w:sz w:val="20"/>
          <w:szCs w:val="20"/>
        </w:rPr>
        <w:t>Moving Apart: youngest rocks &amp; hottest rocks</w:t>
      </w:r>
    </w:p>
    <w:p w:rsidR="002858D7" w:rsidRPr="002858D7" w:rsidRDefault="002858D7" w:rsidP="00727B60">
      <w:pPr>
        <w:rPr>
          <w:b/>
          <w:color w:val="FF0000"/>
          <w:sz w:val="20"/>
          <w:szCs w:val="20"/>
        </w:rPr>
      </w:pPr>
      <w:r w:rsidRPr="002858D7">
        <w:rPr>
          <w:b/>
          <w:color w:val="FF0000"/>
          <w:sz w:val="20"/>
          <w:szCs w:val="20"/>
        </w:rPr>
        <w:t>Where the ocean plate is going under the continental plate = most dense and coolest rocks</w:t>
      </w:r>
    </w:p>
    <w:p w:rsidR="001E58A5" w:rsidRDefault="001E58A5" w:rsidP="00727B60">
      <w:pPr>
        <w:rPr>
          <w:sz w:val="20"/>
          <w:szCs w:val="20"/>
        </w:rPr>
      </w:pPr>
    </w:p>
    <w:p w:rsidR="001E58A5" w:rsidRPr="00334331" w:rsidRDefault="001E58A5" w:rsidP="001E58A5">
      <w:pPr>
        <w:rPr>
          <w:b/>
          <w:sz w:val="20"/>
          <w:szCs w:val="20"/>
        </w:rPr>
      </w:pPr>
      <w:r w:rsidRPr="00334331">
        <w:rPr>
          <w:b/>
          <w:sz w:val="20"/>
          <w:szCs w:val="20"/>
        </w:rPr>
        <w:t>Students read a newspaper article about particulate pollution falling on snowpack.  The researcher is trying to find out if the snow melts differently when it has this darkened surface.  The students design an experiment to test this question.  The students collected the followin</w:t>
      </w:r>
      <w:r w:rsidR="00334331" w:rsidRPr="00334331">
        <w:rPr>
          <w:b/>
          <w:sz w:val="20"/>
          <w:szCs w:val="20"/>
        </w:rPr>
        <w:t>g data on their snow experiment.</w:t>
      </w:r>
    </w:p>
    <w:p w:rsidR="001E58A5" w:rsidRPr="00334331" w:rsidRDefault="001E58A5" w:rsidP="001E58A5">
      <w:pPr>
        <w:rPr>
          <w:b/>
          <w:sz w:val="20"/>
          <w:szCs w:val="20"/>
        </w:rPr>
      </w:pPr>
    </w:p>
    <w:p w:rsidR="001E58A5" w:rsidRPr="00334331" w:rsidRDefault="001E58A5" w:rsidP="001E58A5">
      <w:pPr>
        <w:rPr>
          <w:b/>
          <w:sz w:val="20"/>
          <w:szCs w:val="20"/>
        </w:rPr>
      </w:pPr>
      <w:r w:rsidRPr="00334331">
        <w:rPr>
          <w:b/>
          <w:sz w:val="20"/>
          <w:szCs w:val="20"/>
        </w:rPr>
        <w:tab/>
      </w:r>
      <w:r w:rsidRPr="00334331">
        <w:rPr>
          <w:b/>
          <w:sz w:val="20"/>
          <w:szCs w:val="20"/>
        </w:rPr>
        <w:tab/>
      </w:r>
      <w:r w:rsidRPr="00334331">
        <w:rPr>
          <w:b/>
          <w:sz w:val="20"/>
          <w:szCs w:val="20"/>
        </w:rPr>
        <w:tab/>
      </w:r>
      <w:r w:rsidRPr="00334331">
        <w:rPr>
          <w:b/>
          <w:sz w:val="20"/>
          <w:szCs w:val="20"/>
        </w:rPr>
        <w:tab/>
        <w:t>Amount of Snow Remaining</w:t>
      </w:r>
    </w:p>
    <w:tbl>
      <w:tblPr>
        <w:tblStyle w:val="TableGrid"/>
        <w:tblW w:w="0" w:type="auto"/>
        <w:tblLook w:val="04A0" w:firstRow="1" w:lastRow="0" w:firstColumn="1" w:lastColumn="0" w:noHBand="0" w:noVBand="1"/>
      </w:tblPr>
      <w:tblGrid>
        <w:gridCol w:w="2695"/>
        <w:gridCol w:w="2070"/>
        <w:gridCol w:w="1980"/>
        <w:gridCol w:w="2070"/>
        <w:gridCol w:w="1681"/>
      </w:tblGrid>
      <w:tr w:rsidR="001E58A5" w:rsidRPr="00334331" w:rsidTr="001E58A5">
        <w:trPr>
          <w:trHeight w:val="280"/>
        </w:trPr>
        <w:tc>
          <w:tcPr>
            <w:tcW w:w="2695" w:type="dxa"/>
            <w:tcBorders>
              <w:top w:val="single" w:sz="4" w:space="0" w:color="auto"/>
              <w:left w:val="single" w:sz="4" w:space="0" w:color="auto"/>
              <w:bottom w:val="single" w:sz="4" w:space="0" w:color="auto"/>
              <w:right w:val="single" w:sz="4" w:space="0" w:color="auto"/>
            </w:tcBorders>
            <w:hideMark/>
          </w:tcPr>
          <w:p w:rsidR="001E58A5" w:rsidRPr="00334331" w:rsidRDefault="001E58A5">
            <w:pPr>
              <w:rPr>
                <w:b/>
                <w:sz w:val="20"/>
                <w:szCs w:val="20"/>
              </w:rPr>
            </w:pPr>
            <w:r w:rsidRPr="00334331">
              <w:rPr>
                <w:b/>
                <w:sz w:val="20"/>
                <w:szCs w:val="20"/>
              </w:rPr>
              <w:t>Snow patch</w:t>
            </w:r>
          </w:p>
        </w:tc>
        <w:tc>
          <w:tcPr>
            <w:tcW w:w="2070" w:type="dxa"/>
            <w:tcBorders>
              <w:top w:val="single" w:sz="4" w:space="0" w:color="auto"/>
              <w:left w:val="single" w:sz="4" w:space="0" w:color="auto"/>
              <w:bottom w:val="single" w:sz="4" w:space="0" w:color="auto"/>
              <w:right w:val="single" w:sz="4" w:space="0" w:color="auto"/>
            </w:tcBorders>
            <w:hideMark/>
          </w:tcPr>
          <w:p w:rsidR="001E58A5" w:rsidRPr="00334331" w:rsidRDefault="001E58A5">
            <w:pPr>
              <w:rPr>
                <w:b/>
                <w:sz w:val="20"/>
                <w:szCs w:val="20"/>
              </w:rPr>
            </w:pPr>
            <w:r w:rsidRPr="00334331">
              <w:rPr>
                <w:b/>
                <w:sz w:val="20"/>
                <w:szCs w:val="20"/>
              </w:rPr>
              <w:t xml:space="preserve">After 2 </w:t>
            </w:r>
            <w:proofErr w:type="spellStart"/>
            <w:r w:rsidRPr="00334331">
              <w:rPr>
                <w:b/>
                <w:sz w:val="20"/>
                <w:szCs w:val="20"/>
              </w:rPr>
              <w:t>hrs</w:t>
            </w:r>
            <w:proofErr w:type="spellEnd"/>
          </w:p>
        </w:tc>
        <w:tc>
          <w:tcPr>
            <w:tcW w:w="1980" w:type="dxa"/>
            <w:tcBorders>
              <w:top w:val="single" w:sz="4" w:space="0" w:color="auto"/>
              <w:left w:val="single" w:sz="4" w:space="0" w:color="auto"/>
              <w:bottom w:val="single" w:sz="4" w:space="0" w:color="auto"/>
              <w:right w:val="single" w:sz="4" w:space="0" w:color="auto"/>
            </w:tcBorders>
            <w:hideMark/>
          </w:tcPr>
          <w:p w:rsidR="001E58A5" w:rsidRPr="00334331" w:rsidRDefault="001E58A5">
            <w:pPr>
              <w:rPr>
                <w:b/>
                <w:sz w:val="20"/>
                <w:szCs w:val="20"/>
              </w:rPr>
            </w:pPr>
            <w:r w:rsidRPr="00334331">
              <w:rPr>
                <w:b/>
                <w:sz w:val="20"/>
                <w:szCs w:val="20"/>
              </w:rPr>
              <w:t xml:space="preserve">After 4 </w:t>
            </w:r>
            <w:proofErr w:type="spellStart"/>
            <w:r w:rsidRPr="00334331">
              <w:rPr>
                <w:b/>
                <w:sz w:val="20"/>
                <w:szCs w:val="20"/>
              </w:rPr>
              <w:t>hrs</w:t>
            </w:r>
            <w:proofErr w:type="spellEnd"/>
          </w:p>
        </w:tc>
        <w:tc>
          <w:tcPr>
            <w:tcW w:w="2070" w:type="dxa"/>
            <w:tcBorders>
              <w:top w:val="single" w:sz="4" w:space="0" w:color="auto"/>
              <w:left w:val="single" w:sz="4" w:space="0" w:color="auto"/>
              <w:bottom w:val="single" w:sz="4" w:space="0" w:color="auto"/>
              <w:right w:val="single" w:sz="4" w:space="0" w:color="auto"/>
            </w:tcBorders>
            <w:hideMark/>
          </w:tcPr>
          <w:p w:rsidR="001E58A5" w:rsidRPr="00334331" w:rsidRDefault="001E58A5">
            <w:pPr>
              <w:rPr>
                <w:b/>
                <w:sz w:val="20"/>
                <w:szCs w:val="20"/>
              </w:rPr>
            </w:pPr>
            <w:r w:rsidRPr="00334331">
              <w:rPr>
                <w:b/>
                <w:sz w:val="20"/>
                <w:szCs w:val="20"/>
              </w:rPr>
              <w:t xml:space="preserve">After 6 </w:t>
            </w:r>
            <w:proofErr w:type="spellStart"/>
            <w:r w:rsidRPr="00334331">
              <w:rPr>
                <w:b/>
                <w:sz w:val="20"/>
                <w:szCs w:val="20"/>
              </w:rPr>
              <w:t>hrs</w:t>
            </w:r>
            <w:proofErr w:type="spellEnd"/>
          </w:p>
        </w:tc>
        <w:tc>
          <w:tcPr>
            <w:tcW w:w="1681" w:type="dxa"/>
            <w:tcBorders>
              <w:top w:val="single" w:sz="4" w:space="0" w:color="auto"/>
              <w:left w:val="single" w:sz="4" w:space="0" w:color="auto"/>
              <w:bottom w:val="single" w:sz="4" w:space="0" w:color="auto"/>
              <w:right w:val="single" w:sz="4" w:space="0" w:color="auto"/>
            </w:tcBorders>
            <w:hideMark/>
          </w:tcPr>
          <w:p w:rsidR="001E58A5" w:rsidRPr="00334331" w:rsidRDefault="001E58A5">
            <w:pPr>
              <w:rPr>
                <w:b/>
                <w:sz w:val="20"/>
                <w:szCs w:val="20"/>
              </w:rPr>
            </w:pPr>
            <w:r w:rsidRPr="00334331">
              <w:rPr>
                <w:b/>
                <w:sz w:val="20"/>
                <w:szCs w:val="20"/>
              </w:rPr>
              <w:t xml:space="preserve">After 8 </w:t>
            </w:r>
            <w:proofErr w:type="spellStart"/>
            <w:r w:rsidRPr="00334331">
              <w:rPr>
                <w:b/>
                <w:sz w:val="20"/>
                <w:szCs w:val="20"/>
              </w:rPr>
              <w:t>hrs</w:t>
            </w:r>
            <w:proofErr w:type="spellEnd"/>
          </w:p>
        </w:tc>
      </w:tr>
      <w:tr w:rsidR="001E58A5" w:rsidRPr="00334331" w:rsidTr="001E58A5">
        <w:trPr>
          <w:trHeight w:val="280"/>
        </w:trPr>
        <w:tc>
          <w:tcPr>
            <w:tcW w:w="2695" w:type="dxa"/>
            <w:tcBorders>
              <w:top w:val="single" w:sz="4" w:space="0" w:color="auto"/>
              <w:left w:val="single" w:sz="4" w:space="0" w:color="auto"/>
              <w:bottom w:val="single" w:sz="4" w:space="0" w:color="auto"/>
              <w:right w:val="single" w:sz="4" w:space="0" w:color="auto"/>
            </w:tcBorders>
            <w:hideMark/>
          </w:tcPr>
          <w:p w:rsidR="001E58A5" w:rsidRPr="00334331" w:rsidRDefault="001E58A5">
            <w:pPr>
              <w:rPr>
                <w:b/>
                <w:sz w:val="20"/>
                <w:szCs w:val="20"/>
              </w:rPr>
            </w:pPr>
            <w:r w:rsidRPr="00334331">
              <w:rPr>
                <w:b/>
                <w:sz w:val="20"/>
                <w:szCs w:val="20"/>
              </w:rPr>
              <w:lastRenderedPageBreak/>
              <w:t>Control 1</w:t>
            </w:r>
          </w:p>
        </w:tc>
        <w:tc>
          <w:tcPr>
            <w:tcW w:w="207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90%</w:t>
            </w:r>
          </w:p>
        </w:tc>
        <w:tc>
          <w:tcPr>
            <w:tcW w:w="198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80 %</w:t>
            </w:r>
          </w:p>
        </w:tc>
        <w:tc>
          <w:tcPr>
            <w:tcW w:w="207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75%</w:t>
            </w:r>
          </w:p>
        </w:tc>
        <w:tc>
          <w:tcPr>
            <w:tcW w:w="1681"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70%</w:t>
            </w:r>
          </w:p>
        </w:tc>
      </w:tr>
      <w:tr w:rsidR="001E58A5" w:rsidRPr="00334331" w:rsidTr="001E58A5">
        <w:trPr>
          <w:trHeight w:val="280"/>
        </w:trPr>
        <w:tc>
          <w:tcPr>
            <w:tcW w:w="2695" w:type="dxa"/>
            <w:tcBorders>
              <w:top w:val="single" w:sz="4" w:space="0" w:color="auto"/>
              <w:left w:val="single" w:sz="4" w:space="0" w:color="auto"/>
              <w:bottom w:val="single" w:sz="4" w:space="0" w:color="auto"/>
              <w:right w:val="single" w:sz="4" w:space="0" w:color="auto"/>
            </w:tcBorders>
            <w:hideMark/>
          </w:tcPr>
          <w:p w:rsidR="001E58A5" w:rsidRPr="00334331" w:rsidRDefault="001E58A5">
            <w:pPr>
              <w:rPr>
                <w:b/>
                <w:sz w:val="20"/>
                <w:szCs w:val="20"/>
              </w:rPr>
            </w:pPr>
            <w:r w:rsidRPr="00334331">
              <w:rPr>
                <w:b/>
                <w:sz w:val="20"/>
                <w:szCs w:val="20"/>
              </w:rPr>
              <w:t>Control 2</w:t>
            </w:r>
          </w:p>
        </w:tc>
        <w:tc>
          <w:tcPr>
            <w:tcW w:w="207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88%</w:t>
            </w:r>
          </w:p>
        </w:tc>
        <w:tc>
          <w:tcPr>
            <w:tcW w:w="198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82 %</w:t>
            </w:r>
          </w:p>
        </w:tc>
        <w:tc>
          <w:tcPr>
            <w:tcW w:w="207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76%</w:t>
            </w:r>
          </w:p>
        </w:tc>
        <w:tc>
          <w:tcPr>
            <w:tcW w:w="1681"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71%</w:t>
            </w:r>
          </w:p>
        </w:tc>
      </w:tr>
      <w:tr w:rsidR="001E58A5" w:rsidRPr="00334331" w:rsidTr="001E58A5">
        <w:trPr>
          <w:trHeight w:val="280"/>
        </w:trPr>
        <w:tc>
          <w:tcPr>
            <w:tcW w:w="2695" w:type="dxa"/>
            <w:tcBorders>
              <w:top w:val="single" w:sz="4" w:space="0" w:color="auto"/>
              <w:left w:val="single" w:sz="4" w:space="0" w:color="auto"/>
              <w:bottom w:val="single" w:sz="4" w:space="0" w:color="auto"/>
              <w:right w:val="single" w:sz="4" w:space="0" w:color="auto"/>
            </w:tcBorders>
            <w:hideMark/>
          </w:tcPr>
          <w:p w:rsidR="001E58A5" w:rsidRPr="00334331" w:rsidRDefault="001E58A5">
            <w:pPr>
              <w:rPr>
                <w:b/>
                <w:sz w:val="20"/>
                <w:szCs w:val="20"/>
              </w:rPr>
            </w:pPr>
            <w:r w:rsidRPr="00334331">
              <w:rPr>
                <w:b/>
                <w:sz w:val="20"/>
                <w:szCs w:val="20"/>
              </w:rPr>
              <w:t>Control 3</w:t>
            </w:r>
          </w:p>
        </w:tc>
        <w:tc>
          <w:tcPr>
            <w:tcW w:w="207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90%</w:t>
            </w:r>
          </w:p>
        </w:tc>
        <w:tc>
          <w:tcPr>
            <w:tcW w:w="198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81%</w:t>
            </w:r>
          </w:p>
        </w:tc>
        <w:tc>
          <w:tcPr>
            <w:tcW w:w="207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74%</w:t>
            </w:r>
          </w:p>
        </w:tc>
        <w:tc>
          <w:tcPr>
            <w:tcW w:w="1681"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70%</w:t>
            </w:r>
          </w:p>
        </w:tc>
      </w:tr>
      <w:tr w:rsidR="001E58A5" w:rsidRPr="00334331" w:rsidTr="001E58A5">
        <w:trPr>
          <w:trHeight w:val="260"/>
        </w:trPr>
        <w:tc>
          <w:tcPr>
            <w:tcW w:w="2695" w:type="dxa"/>
            <w:tcBorders>
              <w:top w:val="single" w:sz="4" w:space="0" w:color="auto"/>
              <w:left w:val="single" w:sz="4" w:space="0" w:color="auto"/>
              <w:bottom w:val="single" w:sz="4" w:space="0" w:color="auto"/>
              <w:right w:val="single" w:sz="4" w:space="0" w:color="auto"/>
            </w:tcBorders>
          </w:tcPr>
          <w:p w:rsidR="001E58A5" w:rsidRPr="00334331" w:rsidRDefault="001E58A5">
            <w:pPr>
              <w:rPr>
                <w:b/>
                <w:sz w:val="20"/>
                <w:szCs w:val="20"/>
              </w:rPr>
            </w:pPr>
            <w:r w:rsidRPr="00334331">
              <w:rPr>
                <w:b/>
                <w:sz w:val="20"/>
                <w:szCs w:val="20"/>
              </w:rPr>
              <w:t>Average for Controls</w:t>
            </w:r>
          </w:p>
        </w:tc>
        <w:tc>
          <w:tcPr>
            <w:tcW w:w="2070" w:type="dxa"/>
            <w:tcBorders>
              <w:top w:val="single" w:sz="4" w:space="0" w:color="auto"/>
              <w:left w:val="single" w:sz="4" w:space="0" w:color="auto"/>
              <w:bottom w:val="single" w:sz="4" w:space="0" w:color="auto"/>
              <w:right w:val="single" w:sz="4" w:space="0" w:color="auto"/>
            </w:tcBorders>
          </w:tcPr>
          <w:p w:rsidR="001E58A5" w:rsidRPr="00334331" w:rsidRDefault="001E58A5">
            <w:pPr>
              <w:jc w:val="center"/>
              <w:rPr>
                <w:sz w:val="20"/>
                <w:szCs w:val="20"/>
              </w:rPr>
            </w:pPr>
          </w:p>
        </w:tc>
        <w:tc>
          <w:tcPr>
            <w:tcW w:w="1980" w:type="dxa"/>
            <w:tcBorders>
              <w:top w:val="single" w:sz="4" w:space="0" w:color="auto"/>
              <w:left w:val="single" w:sz="4" w:space="0" w:color="auto"/>
              <w:bottom w:val="single" w:sz="4" w:space="0" w:color="auto"/>
              <w:right w:val="single" w:sz="4" w:space="0" w:color="auto"/>
            </w:tcBorders>
          </w:tcPr>
          <w:p w:rsidR="001E58A5" w:rsidRPr="00334331" w:rsidRDefault="001E58A5">
            <w:pPr>
              <w:jc w:val="center"/>
              <w:rPr>
                <w:sz w:val="20"/>
                <w:szCs w:val="20"/>
              </w:rPr>
            </w:pPr>
          </w:p>
        </w:tc>
        <w:tc>
          <w:tcPr>
            <w:tcW w:w="2070" w:type="dxa"/>
            <w:tcBorders>
              <w:top w:val="single" w:sz="4" w:space="0" w:color="auto"/>
              <w:left w:val="single" w:sz="4" w:space="0" w:color="auto"/>
              <w:bottom w:val="single" w:sz="4" w:space="0" w:color="auto"/>
              <w:right w:val="single" w:sz="4" w:space="0" w:color="auto"/>
            </w:tcBorders>
          </w:tcPr>
          <w:p w:rsidR="001E58A5" w:rsidRPr="00334331" w:rsidRDefault="001E58A5">
            <w:pPr>
              <w:jc w:val="center"/>
              <w:rPr>
                <w:sz w:val="20"/>
                <w:szCs w:val="20"/>
              </w:rPr>
            </w:pPr>
          </w:p>
        </w:tc>
        <w:tc>
          <w:tcPr>
            <w:tcW w:w="1681" w:type="dxa"/>
            <w:tcBorders>
              <w:top w:val="single" w:sz="4" w:space="0" w:color="auto"/>
              <w:left w:val="single" w:sz="4" w:space="0" w:color="auto"/>
              <w:bottom w:val="single" w:sz="4" w:space="0" w:color="auto"/>
              <w:right w:val="single" w:sz="4" w:space="0" w:color="auto"/>
            </w:tcBorders>
          </w:tcPr>
          <w:p w:rsidR="001E58A5" w:rsidRPr="00334331" w:rsidRDefault="001E58A5">
            <w:pPr>
              <w:jc w:val="center"/>
              <w:rPr>
                <w:sz w:val="20"/>
                <w:szCs w:val="20"/>
              </w:rPr>
            </w:pPr>
          </w:p>
        </w:tc>
      </w:tr>
      <w:tr w:rsidR="001E58A5" w:rsidRPr="00334331" w:rsidTr="001E58A5">
        <w:trPr>
          <w:trHeight w:val="280"/>
        </w:trPr>
        <w:tc>
          <w:tcPr>
            <w:tcW w:w="2695" w:type="dxa"/>
            <w:tcBorders>
              <w:top w:val="single" w:sz="4" w:space="0" w:color="auto"/>
              <w:left w:val="single" w:sz="4" w:space="0" w:color="auto"/>
              <w:bottom w:val="single" w:sz="4" w:space="0" w:color="auto"/>
              <w:right w:val="single" w:sz="4" w:space="0" w:color="auto"/>
            </w:tcBorders>
            <w:hideMark/>
          </w:tcPr>
          <w:p w:rsidR="001E58A5" w:rsidRPr="00334331" w:rsidRDefault="001E58A5">
            <w:pPr>
              <w:rPr>
                <w:b/>
                <w:sz w:val="20"/>
                <w:szCs w:val="20"/>
              </w:rPr>
            </w:pPr>
            <w:r w:rsidRPr="00334331">
              <w:rPr>
                <w:b/>
                <w:sz w:val="20"/>
                <w:szCs w:val="20"/>
              </w:rPr>
              <w:t>Test 1</w:t>
            </w:r>
          </w:p>
        </w:tc>
        <w:tc>
          <w:tcPr>
            <w:tcW w:w="207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85%</w:t>
            </w:r>
          </w:p>
        </w:tc>
        <w:tc>
          <w:tcPr>
            <w:tcW w:w="198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76%</w:t>
            </w:r>
          </w:p>
        </w:tc>
        <w:tc>
          <w:tcPr>
            <w:tcW w:w="207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54%</w:t>
            </w:r>
          </w:p>
        </w:tc>
        <w:tc>
          <w:tcPr>
            <w:tcW w:w="1681"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40%</w:t>
            </w:r>
          </w:p>
        </w:tc>
      </w:tr>
      <w:tr w:rsidR="001E58A5" w:rsidRPr="00334331" w:rsidTr="001E58A5">
        <w:trPr>
          <w:trHeight w:val="280"/>
        </w:trPr>
        <w:tc>
          <w:tcPr>
            <w:tcW w:w="2695" w:type="dxa"/>
            <w:tcBorders>
              <w:top w:val="single" w:sz="4" w:space="0" w:color="auto"/>
              <w:left w:val="single" w:sz="4" w:space="0" w:color="auto"/>
              <w:bottom w:val="single" w:sz="4" w:space="0" w:color="auto"/>
              <w:right w:val="single" w:sz="4" w:space="0" w:color="auto"/>
            </w:tcBorders>
            <w:hideMark/>
          </w:tcPr>
          <w:p w:rsidR="001E58A5" w:rsidRPr="00334331" w:rsidRDefault="001E58A5">
            <w:pPr>
              <w:rPr>
                <w:b/>
                <w:sz w:val="20"/>
                <w:szCs w:val="20"/>
              </w:rPr>
            </w:pPr>
            <w:r w:rsidRPr="00334331">
              <w:rPr>
                <w:b/>
                <w:sz w:val="20"/>
                <w:szCs w:val="20"/>
              </w:rPr>
              <w:t>Test 2</w:t>
            </w:r>
          </w:p>
        </w:tc>
        <w:tc>
          <w:tcPr>
            <w:tcW w:w="207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86%</w:t>
            </w:r>
          </w:p>
        </w:tc>
        <w:tc>
          <w:tcPr>
            <w:tcW w:w="198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75%</w:t>
            </w:r>
          </w:p>
        </w:tc>
        <w:tc>
          <w:tcPr>
            <w:tcW w:w="207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55%</w:t>
            </w:r>
          </w:p>
        </w:tc>
        <w:tc>
          <w:tcPr>
            <w:tcW w:w="1681"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41%</w:t>
            </w:r>
          </w:p>
        </w:tc>
      </w:tr>
      <w:tr w:rsidR="001E58A5" w:rsidRPr="00334331" w:rsidTr="001E58A5">
        <w:trPr>
          <w:trHeight w:val="266"/>
        </w:trPr>
        <w:tc>
          <w:tcPr>
            <w:tcW w:w="2695" w:type="dxa"/>
            <w:tcBorders>
              <w:top w:val="single" w:sz="4" w:space="0" w:color="auto"/>
              <w:left w:val="single" w:sz="4" w:space="0" w:color="auto"/>
              <w:bottom w:val="single" w:sz="4" w:space="0" w:color="auto"/>
              <w:right w:val="single" w:sz="4" w:space="0" w:color="auto"/>
            </w:tcBorders>
            <w:hideMark/>
          </w:tcPr>
          <w:p w:rsidR="001E58A5" w:rsidRPr="00334331" w:rsidRDefault="001E58A5">
            <w:pPr>
              <w:rPr>
                <w:b/>
                <w:sz w:val="20"/>
                <w:szCs w:val="20"/>
              </w:rPr>
            </w:pPr>
            <w:r w:rsidRPr="00334331">
              <w:rPr>
                <w:b/>
                <w:sz w:val="20"/>
                <w:szCs w:val="20"/>
              </w:rPr>
              <w:t>Test 3</w:t>
            </w:r>
          </w:p>
        </w:tc>
        <w:tc>
          <w:tcPr>
            <w:tcW w:w="207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84%</w:t>
            </w:r>
          </w:p>
        </w:tc>
        <w:tc>
          <w:tcPr>
            <w:tcW w:w="198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76%</w:t>
            </w:r>
          </w:p>
        </w:tc>
        <w:tc>
          <w:tcPr>
            <w:tcW w:w="2070"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55%</w:t>
            </w:r>
          </w:p>
        </w:tc>
        <w:tc>
          <w:tcPr>
            <w:tcW w:w="1681" w:type="dxa"/>
            <w:tcBorders>
              <w:top w:val="single" w:sz="4" w:space="0" w:color="auto"/>
              <w:left w:val="single" w:sz="4" w:space="0" w:color="auto"/>
              <w:bottom w:val="single" w:sz="4" w:space="0" w:color="auto"/>
              <w:right w:val="single" w:sz="4" w:space="0" w:color="auto"/>
            </w:tcBorders>
            <w:hideMark/>
          </w:tcPr>
          <w:p w:rsidR="001E58A5" w:rsidRPr="00334331" w:rsidRDefault="001E58A5">
            <w:pPr>
              <w:jc w:val="center"/>
              <w:rPr>
                <w:sz w:val="20"/>
                <w:szCs w:val="20"/>
              </w:rPr>
            </w:pPr>
            <w:r w:rsidRPr="00334331">
              <w:rPr>
                <w:sz w:val="20"/>
                <w:szCs w:val="20"/>
              </w:rPr>
              <w:t>40%</w:t>
            </w:r>
          </w:p>
        </w:tc>
      </w:tr>
      <w:tr w:rsidR="001E58A5" w:rsidRPr="00334331" w:rsidTr="001E58A5">
        <w:trPr>
          <w:trHeight w:val="266"/>
        </w:trPr>
        <w:tc>
          <w:tcPr>
            <w:tcW w:w="2695" w:type="dxa"/>
            <w:tcBorders>
              <w:top w:val="single" w:sz="4" w:space="0" w:color="auto"/>
              <w:left w:val="single" w:sz="4" w:space="0" w:color="auto"/>
              <w:bottom w:val="single" w:sz="4" w:space="0" w:color="auto"/>
              <w:right w:val="single" w:sz="4" w:space="0" w:color="auto"/>
            </w:tcBorders>
          </w:tcPr>
          <w:p w:rsidR="001E58A5" w:rsidRPr="00334331" w:rsidRDefault="001E58A5">
            <w:pPr>
              <w:rPr>
                <w:b/>
                <w:sz w:val="20"/>
                <w:szCs w:val="20"/>
              </w:rPr>
            </w:pPr>
            <w:r w:rsidRPr="00334331">
              <w:rPr>
                <w:b/>
                <w:sz w:val="20"/>
                <w:szCs w:val="20"/>
              </w:rPr>
              <w:t>Average for Tests</w:t>
            </w:r>
          </w:p>
        </w:tc>
        <w:tc>
          <w:tcPr>
            <w:tcW w:w="2070" w:type="dxa"/>
            <w:tcBorders>
              <w:top w:val="single" w:sz="4" w:space="0" w:color="auto"/>
              <w:left w:val="single" w:sz="4" w:space="0" w:color="auto"/>
              <w:bottom w:val="single" w:sz="4" w:space="0" w:color="auto"/>
              <w:right w:val="single" w:sz="4" w:space="0" w:color="auto"/>
            </w:tcBorders>
          </w:tcPr>
          <w:p w:rsidR="001E58A5" w:rsidRPr="00334331" w:rsidRDefault="001E58A5">
            <w:pPr>
              <w:jc w:val="center"/>
              <w:rPr>
                <w:sz w:val="20"/>
                <w:szCs w:val="20"/>
              </w:rPr>
            </w:pPr>
          </w:p>
        </w:tc>
        <w:tc>
          <w:tcPr>
            <w:tcW w:w="1980" w:type="dxa"/>
            <w:tcBorders>
              <w:top w:val="single" w:sz="4" w:space="0" w:color="auto"/>
              <w:left w:val="single" w:sz="4" w:space="0" w:color="auto"/>
              <w:bottom w:val="single" w:sz="4" w:space="0" w:color="auto"/>
              <w:right w:val="single" w:sz="4" w:space="0" w:color="auto"/>
            </w:tcBorders>
          </w:tcPr>
          <w:p w:rsidR="001E58A5" w:rsidRPr="00334331" w:rsidRDefault="001E58A5">
            <w:pPr>
              <w:jc w:val="center"/>
              <w:rPr>
                <w:sz w:val="20"/>
                <w:szCs w:val="20"/>
              </w:rPr>
            </w:pPr>
          </w:p>
        </w:tc>
        <w:tc>
          <w:tcPr>
            <w:tcW w:w="2070" w:type="dxa"/>
            <w:tcBorders>
              <w:top w:val="single" w:sz="4" w:space="0" w:color="auto"/>
              <w:left w:val="single" w:sz="4" w:space="0" w:color="auto"/>
              <w:bottom w:val="single" w:sz="4" w:space="0" w:color="auto"/>
              <w:right w:val="single" w:sz="4" w:space="0" w:color="auto"/>
            </w:tcBorders>
          </w:tcPr>
          <w:p w:rsidR="001E58A5" w:rsidRPr="00334331" w:rsidRDefault="001E58A5">
            <w:pPr>
              <w:jc w:val="center"/>
              <w:rPr>
                <w:sz w:val="20"/>
                <w:szCs w:val="20"/>
              </w:rPr>
            </w:pPr>
          </w:p>
        </w:tc>
        <w:tc>
          <w:tcPr>
            <w:tcW w:w="1681" w:type="dxa"/>
            <w:tcBorders>
              <w:top w:val="single" w:sz="4" w:space="0" w:color="auto"/>
              <w:left w:val="single" w:sz="4" w:space="0" w:color="auto"/>
              <w:bottom w:val="single" w:sz="4" w:space="0" w:color="auto"/>
              <w:right w:val="single" w:sz="4" w:space="0" w:color="auto"/>
            </w:tcBorders>
          </w:tcPr>
          <w:p w:rsidR="001E58A5" w:rsidRPr="00334331" w:rsidRDefault="001E58A5">
            <w:pPr>
              <w:jc w:val="center"/>
              <w:rPr>
                <w:sz w:val="20"/>
                <w:szCs w:val="20"/>
              </w:rPr>
            </w:pPr>
          </w:p>
        </w:tc>
      </w:tr>
    </w:tbl>
    <w:p w:rsidR="001E58A5" w:rsidRDefault="001E58A5" w:rsidP="00727B60">
      <w:pPr>
        <w:rPr>
          <w:sz w:val="20"/>
          <w:szCs w:val="20"/>
        </w:rPr>
      </w:pPr>
    </w:p>
    <w:p w:rsidR="00334331" w:rsidRDefault="00334331" w:rsidP="00727B60">
      <w:pPr>
        <w:rPr>
          <w:sz w:val="20"/>
          <w:szCs w:val="20"/>
        </w:rPr>
      </w:pPr>
      <w:r>
        <w:rPr>
          <w:sz w:val="20"/>
          <w:szCs w:val="20"/>
        </w:rPr>
        <w:t>90. Calculate the average for the controls and test.</w:t>
      </w:r>
    </w:p>
    <w:p w:rsidR="00334331" w:rsidRPr="00334331" w:rsidRDefault="00334331" w:rsidP="00727B60">
      <w:pPr>
        <w:rPr>
          <w:sz w:val="20"/>
          <w:szCs w:val="20"/>
        </w:rPr>
      </w:pPr>
    </w:p>
    <w:tbl>
      <w:tblPr>
        <w:tblStyle w:val="TableGrid"/>
        <w:tblpPr w:leftFromText="180" w:rightFromText="180" w:vertAnchor="text" w:tblpY="1"/>
        <w:tblOverlap w:val="never"/>
        <w:tblW w:w="0" w:type="auto"/>
        <w:tblLook w:val="04A0" w:firstRow="1" w:lastRow="0" w:firstColumn="1" w:lastColumn="0" w:noHBand="0" w:noVBand="1"/>
      </w:tblPr>
      <w:tblGrid>
        <w:gridCol w:w="293"/>
        <w:gridCol w:w="293"/>
        <w:gridCol w:w="293"/>
        <w:gridCol w:w="293"/>
        <w:gridCol w:w="293"/>
        <w:gridCol w:w="293"/>
        <w:gridCol w:w="293"/>
        <w:gridCol w:w="293"/>
        <w:gridCol w:w="293"/>
        <w:gridCol w:w="293"/>
      </w:tblGrid>
      <w:tr w:rsidR="00334331" w:rsidRPr="00334331" w:rsidTr="00334331">
        <w:trPr>
          <w:trHeight w:val="335"/>
        </w:trPr>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r>
      <w:tr w:rsidR="00334331" w:rsidRPr="00334331" w:rsidTr="00334331">
        <w:trPr>
          <w:trHeight w:val="315"/>
        </w:trPr>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r>
      <w:tr w:rsidR="00334331" w:rsidRPr="00334331" w:rsidTr="00334331">
        <w:trPr>
          <w:trHeight w:val="335"/>
        </w:trPr>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r>
      <w:tr w:rsidR="00334331" w:rsidRPr="00334331" w:rsidTr="00334331">
        <w:trPr>
          <w:trHeight w:val="335"/>
        </w:trPr>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r>
      <w:tr w:rsidR="00334331" w:rsidRPr="00334331" w:rsidTr="00334331">
        <w:trPr>
          <w:trHeight w:val="315"/>
        </w:trPr>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r>
      <w:tr w:rsidR="00334331" w:rsidRPr="00334331" w:rsidTr="00334331">
        <w:trPr>
          <w:trHeight w:val="335"/>
        </w:trPr>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r>
      <w:tr w:rsidR="00334331" w:rsidRPr="00334331" w:rsidTr="00334331">
        <w:trPr>
          <w:trHeight w:val="335"/>
        </w:trPr>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r>
      <w:tr w:rsidR="00334331" w:rsidRPr="00334331" w:rsidTr="00334331">
        <w:trPr>
          <w:trHeight w:val="315"/>
        </w:trPr>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c>
          <w:tcPr>
            <w:tcW w:w="293" w:type="dxa"/>
          </w:tcPr>
          <w:p w:rsidR="00334331" w:rsidRPr="00334331" w:rsidRDefault="00334331" w:rsidP="00334331">
            <w:pPr>
              <w:rPr>
                <w:sz w:val="20"/>
                <w:szCs w:val="20"/>
              </w:rPr>
            </w:pPr>
          </w:p>
        </w:tc>
      </w:tr>
    </w:tbl>
    <w:p w:rsidR="00334331" w:rsidRDefault="00334331" w:rsidP="00727B60">
      <w:pPr>
        <w:rPr>
          <w:sz w:val="20"/>
          <w:szCs w:val="20"/>
        </w:rPr>
      </w:pPr>
      <w:r>
        <w:rPr>
          <w:sz w:val="20"/>
          <w:szCs w:val="20"/>
        </w:rPr>
        <w:t>91. What is the independent variable for this test?</w:t>
      </w:r>
    </w:p>
    <w:p w:rsidR="00334331" w:rsidRPr="002858D7" w:rsidRDefault="00481434" w:rsidP="00727B60">
      <w:pPr>
        <w:rPr>
          <w:b/>
          <w:color w:val="FF0000"/>
          <w:sz w:val="20"/>
          <w:szCs w:val="20"/>
        </w:rPr>
      </w:pPr>
      <w:r>
        <w:rPr>
          <w:b/>
          <w:color w:val="FF0000"/>
          <w:sz w:val="20"/>
          <w:szCs w:val="20"/>
        </w:rPr>
        <w:t>What you are testing it on.   White snow vs. black snow by pollution</w:t>
      </w:r>
    </w:p>
    <w:p w:rsidR="00334331" w:rsidRDefault="00334331" w:rsidP="00727B60">
      <w:pPr>
        <w:rPr>
          <w:sz w:val="20"/>
          <w:szCs w:val="20"/>
        </w:rPr>
      </w:pPr>
    </w:p>
    <w:p w:rsidR="00334331" w:rsidRDefault="00334331" w:rsidP="00727B60">
      <w:pPr>
        <w:rPr>
          <w:sz w:val="20"/>
          <w:szCs w:val="20"/>
        </w:rPr>
      </w:pPr>
    </w:p>
    <w:p w:rsidR="00334331" w:rsidRDefault="00334331" w:rsidP="00727B60">
      <w:pPr>
        <w:rPr>
          <w:sz w:val="20"/>
          <w:szCs w:val="20"/>
        </w:rPr>
      </w:pPr>
      <w:r>
        <w:rPr>
          <w:sz w:val="20"/>
          <w:szCs w:val="20"/>
        </w:rPr>
        <w:t>92. What is the constant variables for this test?   How is this similar to the controls?</w:t>
      </w:r>
    </w:p>
    <w:p w:rsidR="00334331" w:rsidRPr="00481434" w:rsidRDefault="00481434" w:rsidP="00727B60">
      <w:pPr>
        <w:rPr>
          <w:b/>
          <w:color w:val="FF0000"/>
          <w:sz w:val="20"/>
          <w:szCs w:val="20"/>
        </w:rPr>
      </w:pPr>
      <w:r w:rsidRPr="00481434">
        <w:rPr>
          <w:b/>
          <w:color w:val="FF0000"/>
          <w:sz w:val="20"/>
          <w:szCs w:val="20"/>
        </w:rPr>
        <w:t xml:space="preserve">What is kept the same, same amount of snow, same time left to melt at the same </w:t>
      </w:r>
      <w:proofErr w:type="gramStart"/>
      <w:r w:rsidRPr="00481434">
        <w:rPr>
          <w:b/>
          <w:color w:val="FF0000"/>
          <w:sz w:val="20"/>
          <w:szCs w:val="20"/>
        </w:rPr>
        <w:t>temperature</w:t>
      </w:r>
      <w:proofErr w:type="gramEnd"/>
    </w:p>
    <w:p w:rsidR="00481434" w:rsidRPr="00481434" w:rsidRDefault="00481434" w:rsidP="00727B60">
      <w:pPr>
        <w:rPr>
          <w:b/>
          <w:color w:val="FF0000"/>
          <w:sz w:val="20"/>
          <w:szCs w:val="20"/>
        </w:rPr>
      </w:pPr>
    </w:p>
    <w:p w:rsidR="00481434" w:rsidRPr="00481434" w:rsidRDefault="00481434" w:rsidP="00727B60">
      <w:pPr>
        <w:rPr>
          <w:b/>
          <w:color w:val="FF0000"/>
          <w:sz w:val="20"/>
          <w:szCs w:val="20"/>
        </w:rPr>
      </w:pPr>
      <w:r w:rsidRPr="00481434">
        <w:rPr>
          <w:b/>
          <w:color w:val="FF0000"/>
          <w:sz w:val="20"/>
          <w:szCs w:val="20"/>
        </w:rPr>
        <w:t>This is similar to control group which is the group that is considered normal conditions.</w:t>
      </w:r>
    </w:p>
    <w:p w:rsidR="00334331" w:rsidRDefault="00334331" w:rsidP="00727B60">
      <w:pPr>
        <w:rPr>
          <w:sz w:val="20"/>
          <w:szCs w:val="20"/>
        </w:rPr>
      </w:pPr>
    </w:p>
    <w:p w:rsidR="00334331" w:rsidRDefault="00334331" w:rsidP="00727B60">
      <w:pPr>
        <w:rPr>
          <w:sz w:val="20"/>
          <w:szCs w:val="20"/>
        </w:rPr>
      </w:pPr>
      <w:r>
        <w:rPr>
          <w:sz w:val="20"/>
          <w:szCs w:val="20"/>
        </w:rPr>
        <w:t>93. What is the dependent variable for this test?</w:t>
      </w:r>
    </w:p>
    <w:p w:rsidR="00334331" w:rsidRPr="00481434" w:rsidRDefault="00481434" w:rsidP="00727B60">
      <w:pPr>
        <w:rPr>
          <w:b/>
          <w:color w:val="FF0000"/>
          <w:sz w:val="20"/>
          <w:szCs w:val="20"/>
        </w:rPr>
      </w:pPr>
      <w:r>
        <w:rPr>
          <w:b/>
          <w:color w:val="FF0000"/>
          <w:sz w:val="20"/>
          <w:szCs w:val="20"/>
        </w:rPr>
        <w:t xml:space="preserve">The results, how much snow is left after melting for a certain amount of </w:t>
      </w:r>
      <w:proofErr w:type="gramStart"/>
      <w:r>
        <w:rPr>
          <w:b/>
          <w:color w:val="FF0000"/>
          <w:sz w:val="20"/>
          <w:szCs w:val="20"/>
        </w:rPr>
        <w:t>time.</w:t>
      </w:r>
      <w:proofErr w:type="gramEnd"/>
    </w:p>
    <w:p w:rsidR="00334331" w:rsidRDefault="00334331" w:rsidP="00727B60">
      <w:pPr>
        <w:rPr>
          <w:sz w:val="20"/>
          <w:szCs w:val="20"/>
        </w:rPr>
      </w:pPr>
    </w:p>
    <w:p w:rsidR="00334331" w:rsidRDefault="00334331" w:rsidP="00727B60">
      <w:pPr>
        <w:rPr>
          <w:sz w:val="20"/>
          <w:szCs w:val="20"/>
        </w:rPr>
      </w:pPr>
      <w:r>
        <w:rPr>
          <w:sz w:val="20"/>
          <w:szCs w:val="20"/>
        </w:rPr>
        <w:t xml:space="preserve">94. </w:t>
      </w:r>
      <w:r w:rsidRPr="00334331">
        <w:rPr>
          <w:sz w:val="20"/>
          <w:szCs w:val="20"/>
        </w:rPr>
        <w:t>Graph the Data to show for the experimental test.  (Independent variable on the x-axis, Dependent variable on the y-axis)</w:t>
      </w:r>
      <w:r>
        <w:rPr>
          <w:sz w:val="20"/>
          <w:szCs w:val="20"/>
        </w:rPr>
        <w:t xml:space="preserve"> </w:t>
      </w:r>
    </w:p>
    <w:p w:rsidR="00334331" w:rsidRDefault="00481434" w:rsidP="00727B60">
      <w:pPr>
        <w:rPr>
          <w:b/>
          <w:color w:val="FF0000"/>
          <w:sz w:val="20"/>
          <w:szCs w:val="20"/>
        </w:rPr>
      </w:pPr>
      <w:r>
        <w:rPr>
          <w:b/>
          <w:color w:val="FF0000"/>
          <w:sz w:val="20"/>
          <w:szCs w:val="20"/>
        </w:rPr>
        <w:t>x-axis-horizontal- types of snow (white vs black from pollution)     y-axis- results- how much snow amount is left after melting</w:t>
      </w:r>
    </w:p>
    <w:p w:rsidR="00481434" w:rsidRDefault="00481434" w:rsidP="00481434">
      <w:pPr>
        <w:rPr>
          <w:b/>
          <w:color w:val="FF0000"/>
          <w:sz w:val="20"/>
          <w:szCs w:val="20"/>
        </w:rPr>
      </w:pPr>
    </w:p>
    <w:p w:rsidR="00334331" w:rsidRDefault="00334331" w:rsidP="00481434">
      <w:pPr>
        <w:rPr>
          <w:sz w:val="20"/>
          <w:szCs w:val="20"/>
        </w:rPr>
      </w:pPr>
      <w:r>
        <w:rPr>
          <w:sz w:val="20"/>
          <w:szCs w:val="20"/>
        </w:rPr>
        <w:t xml:space="preserve">  95.  What should the conclusion be for this experiment?</w:t>
      </w:r>
    </w:p>
    <w:p w:rsidR="00481434" w:rsidRPr="00481434" w:rsidRDefault="00481434" w:rsidP="00481434">
      <w:pPr>
        <w:rPr>
          <w:b/>
          <w:color w:val="FF0000"/>
          <w:sz w:val="20"/>
          <w:szCs w:val="20"/>
        </w:rPr>
      </w:pPr>
      <w:r>
        <w:rPr>
          <w:b/>
          <w:color w:val="FF0000"/>
          <w:sz w:val="20"/>
          <w:szCs w:val="20"/>
        </w:rPr>
        <w:t>That snow that is black from pollution does melt more than plain white snow.</w:t>
      </w:r>
    </w:p>
    <w:p w:rsidR="00334331" w:rsidRDefault="00334331" w:rsidP="00334331">
      <w:pPr>
        <w:rPr>
          <w:sz w:val="20"/>
          <w:szCs w:val="20"/>
        </w:rPr>
      </w:pPr>
    </w:p>
    <w:p w:rsidR="00334331" w:rsidRDefault="00334331" w:rsidP="00334331">
      <w:pPr>
        <w:rPr>
          <w:sz w:val="20"/>
          <w:szCs w:val="20"/>
        </w:rPr>
      </w:pPr>
      <w:r>
        <w:rPr>
          <w:sz w:val="20"/>
          <w:szCs w:val="20"/>
        </w:rPr>
        <w:t>96. – 99.  Define and give an example of feedback loops.</w:t>
      </w:r>
    </w:p>
    <w:tbl>
      <w:tblPr>
        <w:tblStyle w:val="TableGrid"/>
        <w:tblW w:w="0" w:type="auto"/>
        <w:tblLook w:val="04A0" w:firstRow="1" w:lastRow="0" w:firstColumn="1" w:lastColumn="0" w:noHBand="0" w:noVBand="1"/>
      </w:tblPr>
      <w:tblGrid>
        <w:gridCol w:w="2102"/>
        <w:gridCol w:w="3609"/>
        <w:gridCol w:w="5079"/>
      </w:tblGrid>
      <w:tr w:rsidR="00223E6B" w:rsidTr="00334331">
        <w:tc>
          <w:tcPr>
            <w:tcW w:w="2335" w:type="dxa"/>
          </w:tcPr>
          <w:p w:rsidR="00334331" w:rsidRDefault="00334331" w:rsidP="00334331">
            <w:pPr>
              <w:rPr>
                <w:sz w:val="20"/>
                <w:szCs w:val="20"/>
              </w:rPr>
            </w:pPr>
            <w:r>
              <w:rPr>
                <w:sz w:val="20"/>
                <w:szCs w:val="20"/>
              </w:rPr>
              <w:t>Types of Feedback Loops</w:t>
            </w:r>
          </w:p>
        </w:tc>
        <w:tc>
          <w:tcPr>
            <w:tcW w:w="4140" w:type="dxa"/>
          </w:tcPr>
          <w:p w:rsidR="00334331" w:rsidRDefault="00334331" w:rsidP="00334331">
            <w:pPr>
              <w:rPr>
                <w:sz w:val="20"/>
                <w:szCs w:val="20"/>
              </w:rPr>
            </w:pPr>
            <w:r>
              <w:rPr>
                <w:sz w:val="20"/>
                <w:szCs w:val="20"/>
              </w:rPr>
              <w:t>Definition</w:t>
            </w:r>
          </w:p>
        </w:tc>
        <w:tc>
          <w:tcPr>
            <w:tcW w:w="4315" w:type="dxa"/>
          </w:tcPr>
          <w:p w:rsidR="00334331" w:rsidRDefault="00334331" w:rsidP="00334331">
            <w:pPr>
              <w:rPr>
                <w:sz w:val="20"/>
                <w:szCs w:val="20"/>
              </w:rPr>
            </w:pPr>
            <w:r>
              <w:rPr>
                <w:sz w:val="20"/>
                <w:szCs w:val="20"/>
              </w:rPr>
              <w:t>Example</w:t>
            </w:r>
          </w:p>
        </w:tc>
      </w:tr>
      <w:tr w:rsidR="00223E6B" w:rsidTr="00334331">
        <w:tc>
          <w:tcPr>
            <w:tcW w:w="2335" w:type="dxa"/>
          </w:tcPr>
          <w:p w:rsidR="00334331" w:rsidRDefault="00334331" w:rsidP="00334331">
            <w:pPr>
              <w:rPr>
                <w:sz w:val="20"/>
                <w:szCs w:val="20"/>
              </w:rPr>
            </w:pPr>
            <w:r>
              <w:rPr>
                <w:sz w:val="20"/>
                <w:szCs w:val="20"/>
              </w:rPr>
              <w:t>Negative Feedback Loop</w:t>
            </w:r>
          </w:p>
          <w:p w:rsidR="00334331" w:rsidRDefault="00334331" w:rsidP="00334331">
            <w:pPr>
              <w:rPr>
                <w:sz w:val="20"/>
                <w:szCs w:val="20"/>
              </w:rPr>
            </w:pPr>
          </w:p>
          <w:p w:rsidR="00334331" w:rsidRDefault="00334331" w:rsidP="00334331">
            <w:pPr>
              <w:rPr>
                <w:sz w:val="20"/>
                <w:szCs w:val="20"/>
              </w:rPr>
            </w:pPr>
          </w:p>
        </w:tc>
        <w:tc>
          <w:tcPr>
            <w:tcW w:w="4140" w:type="dxa"/>
          </w:tcPr>
          <w:p w:rsidR="00334331" w:rsidRPr="00481434" w:rsidRDefault="00481434" w:rsidP="00334331">
            <w:pPr>
              <w:rPr>
                <w:b/>
                <w:color w:val="FF0000"/>
                <w:sz w:val="20"/>
                <w:szCs w:val="20"/>
              </w:rPr>
            </w:pPr>
            <w:r>
              <w:rPr>
                <w:b/>
                <w:color w:val="FF0000"/>
                <w:sz w:val="20"/>
                <w:szCs w:val="20"/>
              </w:rPr>
              <w:t>Reduces the action in the future</w:t>
            </w:r>
          </w:p>
          <w:p w:rsidR="00334331" w:rsidRDefault="00334331" w:rsidP="00334331">
            <w:pPr>
              <w:rPr>
                <w:sz w:val="20"/>
                <w:szCs w:val="20"/>
              </w:rPr>
            </w:pPr>
          </w:p>
          <w:p w:rsidR="00334331" w:rsidRDefault="00334331" w:rsidP="00334331">
            <w:pPr>
              <w:rPr>
                <w:sz w:val="20"/>
                <w:szCs w:val="20"/>
              </w:rPr>
            </w:pPr>
          </w:p>
          <w:p w:rsidR="00334331" w:rsidRDefault="00334331" w:rsidP="00334331">
            <w:pPr>
              <w:rPr>
                <w:sz w:val="20"/>
                <w:szCs w:val="20"/>
              </w:rPr>
            </w:pPr>
          </w:p>
          <w:p w:rsidR="00334331" w:rsidRDefault="00334331" w:rsidP="00334331">
            <w:pPr>
              <w:rPr>
                <w:sz w:val="20"/>
                <w:szCs w:val="20"/>
              </w:rPr>
            </w:pPr>
          </w:p>
        </w:tc>
        <w:tc>
          <w:tcPr>
            <w:tcW w:w="4315" w:type="dxa"/>
          </w:tcPr>
          <w:p w:rsidR="00334331" w:rsidRDefault="00223E6B" w:rsidP="00334331">
            <w:pPr>
              <w:rPr>
                <w:sz w:val="20"/>
                <w:szCs w:val="20"/>
              </w:rPr>
            </w:pPr>
            <w:r>
              <w:rPr>
                <w:noProof/>
              </w:rPr>
              <w:drawing>
                <wp:inline distT="0" distB="0" distL="0" distR="0" wp14:anchorId="5A77E114" wp14:editId="35C63322">
                  <wp:extent cx="2337759" cy="1311215"/>
                  <wp:effectExtent l="0" t="0" r="5715" b="3810"/>
                  <wp:docPr id="15" name="Picture 1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2101" cy="134169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inline>
              </w:drawing>
            </w:r>
          </w:p>
        </w:tc>
      </w:tr>
      <w:tr w:rsidR="00223E6B" w:rsidTr="00334331">
        <w:tc>
          <w:tcPr>
            <w:tcW w:w="2335" w:type="dxa"/>
          </w:tcPr>
          <w:p w:rsidR="00334331" w:rsidRDefault="00334331" w:rsidP="00334331">
            <w:pPr>
              <w:rPr>
                <w:sz w:val="20"/>
                <w:szCs w:val="20"/>
              </w:rPr>
            </w:pPr>
            <w:r>
              <w:rPr>
                <w:sz w:val="20"/>
                <w:szCs w:val="20"/>
              </w:rPr>
              <w:t>Positive Feedback Loop</w:t>
            </w:r>
          </w:p>
          <w:p w:rsidR="00334331" w:rsidRDefault="00334331" w:rsidP="00334331">
            <w:pPr>
              <w:rPr>
                <w:sz w:val="20"/>
                <w:szCs w:val="20"/>
              </w:rPr>
            </w:pPr>
          </w:p>
          <w:p w:rsidR="00334331" w:rsidRDefault="00334331" w:rsidP="00334331">
            <w:pPr>
              <w:rPr>
                <w:sz w:val="20"/>
                <w:szCs w:val="20"/>
              </w:rPr>
            </w:pPr>
          </w:p>
          <w:p w:rsidR="00334331" w:rsidRDefault="00334331" w:rsidP="00334331">
            <w:pPr>
              <w:rPr>
                <w:sz w:val="20"/>
                <w:szCs w:val="20"/>
              </w:rPr>
            </w:pPr>
          </w:p>
        </w:tc>
        <w:tc>
          <w:tcPr>
            <w:tcW w:w="4140" w:type="dxa"/>
          </w:tcPr>
          <w:p w:rsidR="00334331" w:rsidRPr="00481434" w:rsidRDefault="00481434" w:rsidP="00334331">
            <w:pPr>
              <w:rPr>
                <w:b/>
                <w:color w:val="FF0000"/>
                <w:sz w:val="20"/>
                <w:szCs w:val="20"/>
              </w:rPr>
            </w:pPr>
            <w:r w:rsidRPr="00481434">
              <w:rPr>
                <w:b/>
                <w:color w:val="FF0000"/>
                <w:sz w:val="20"/>
                <w:szCs w:val="20"/>
              </w:rPr>
              <w:t>Increases the likelihood of the action to occur again</w:t>
            </w:r>
          </w:p>
          <w:p w:rsidR="00334331" w:rsidRDefault="00334331" w:rsidP="00334331">
            <w:pPr>
              <w:rPr>
                <w:sz w:val="20"/>
                <w:szCs w:val="20"/>
              </w:rPr>
            </w:pPr>
          </w:p>
          <w:p w:rsidR="00334331" w:rsidRDefault="00334331" w:rsidP="00334331">
            <w:pPr>
              <w:rPr>
                <w:sz w:val="20"/>
                <w:szCs w:val="20"/>
              </w:rPr>
            </w:pPr>
          </w:p>
          <w:p w:rsidR="00334331" w:rsidRDefault="00334331" w:rsidP="00334331">
            <w:pPr>
              <w:rPr>
                <w:sz w:val="20"/>
                <w:szCs w:val="20"/>
              </w:rPr>
            </w:pPr>
          </w:p>
          <w:p w:rsidR="00334331" w:rsidRDefault="00334331" w:rsidP="00334331">
            <w:pPr>
              <w:rPr>
                <w:sz w:val="20"/>
                <w:szCs w:val="20"/>
              </w:rPr>
            </w:pPr>
          </w:p>
        </w:tc>
        <w:tc>
          <w:tcPr>
            <w:tcW w:w="4315" w:type="dxa"/>
          </w:tcPr>
          <w:p w:rsidR="00334331" w:rsidRDefault="00223E6B" w:rsidP="00334331">
            <w:pPr>
              <w:rPr>
                <w:sz w:val="20"/>
                <w:szCs w:val="20"/>
              </w:rPr>
            </w:pPr>
            <w:bookmarkStart w:id="0" w:name="_GoBack"/>
            <w:r>
              <w:rPr>
                <w:noProof/>
              </w:rPr>
              <w:drawing>
                <wp:inline distT="0" distB="0" distL="0" distR="0" wp14:anchorId="0A12A348" wp14:editId="080EA6C6">
                  <wp:extent cx="3088257" cy="119044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7440" cy="120169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inline>
              </w:drawing>
            </w:r>
            <w:bookmarkEnd w:id="0"/>
          </w:p>
        </w:tc>
      </w:tr>
    </w:tbl>
    <w:p w:rsidR="00334331" w:rsidRDefault="00334331" w:rsidP="00334331">
      <w:pPr>
        <w:rPr>
          <w:sz w:val="20"/>
          <w:szCs w:val="20"/>
        </w:rPr>
      </w:pPr>
    </w:p>
    <w:p w:rsidR="00334331" w:rsidRDefault="00334331" w:rsidP="00727B60">
      <w:pPr>
        <w:rPr>
          <w:sz w:val="20"/>
          <w:szCs w:val="20"/>
        </w:rPr>
      </w:pPr>
    </w:p>
    <w:p w:rsidR="00334331" w:rsidRDefault="00334331" w:rsidP="00727B60">
      <w:pPr>
        <w:rPr>
          <w:sz w:val="20"/>
          <w:szCs w:val="20"/>
        </w:rPr>
      </w:pPr>
      <w:r>
        <w:rPr>
          <w:sz w:val="20"/>
          <w:szCs w:val="20"/>
        </w:rPr>
        <w:t>100.-102.   Use the graphs</w:t>
      </w:r>
      <w:r w:rsidR="001C546C">
        <w:rPr>
          <w:sz w:val="20"/>
          <w:szCs w:val="20"/>
        </w:rPr>
        <w:t xml:space="preserve"> (given by Mrs. Orgill or on Mrs. </w:t>
      </w:r>
      <w:proofErr w:type="spellStart"/>
      <w:r w:rsidR="001C546C">
        <w:rPr>
          <w:sz w:val="20"/>
          <w:szCs w:val="20"/>
        </w:rPr>
        <w:t>Orgill’s</w:t>
      </w:r>
      <w:proofErr w:type="spellEnd"/>
      <w:r w:rsidR="001C546C">
        <w:rPr>
          <w:sz w:val="20"/>
          <w:szCs w:val="20"/>
        </w:rPr>
        <w:t xml:space="preserve"> webpage) to determine the main conclusion of each set of data.</w:t>
      </w:r>
    </w:p>
    <w:tbl>
      <w:tblPr>
        <w:tblStyle w:val="TableGrid"/>
        <w:tblW w:w="0" w:type="auto"/>
        <w:tblLook w:val="04A0" w:firstRow="1" w:lastRow="0" w:firstColumn="1" w:lastColumn="0" w:noHBand="0" w:noVBand="1"/>
      </w:tblPr>
      <w:tblGrid>
        <w:gridCol w:w="3505"/>
        <w:gridCol w:w="3870"/>
        <w:gridCol w:w="3415"/>
      </w:tblGrid>
      <w:tr w:rsidR="001C546C" w:rsidTr="001C546C">
        <w:tc>
          <w:tcPr>
            <w:tcW w:w="3505" w:type="dxa"/>
          </w:tcPr>
          <w:p w:rsidR="001C546C" w:rsidRDefault="001C546C" w:rsidP="00727B60">
            <w:pPr>
              <w:rPr>
                <w:sz w:val="20"/>
                <w:szCs w:val="20"/>
              </w:rPr>
            </w:pPr>
            <w:r>
              <w:rPr>
                <w:sz w:val="20"/>
                <w:szCs w:val="20"/>
              </w:rPr>
              <w:t>100. Availability of Fresh Water in 2000</w:t>
            </w:r>
          </w:p>
          <w:p w:rsidR="001C546C" w:rsidRDefault="001C546C" w:rsidP="00727B60">
            <w:pPr>
              <w:rPr>
                <w:sz w:val="20"/>
                <w:szCs w:val="20"/>
              </w:rPr>
            </w:pPr>
          </w:p>
          <w:p w:rsidR="001C546C" w:rsidRDefault="001C546C" w:rsidP="00727B60">
            <w:pPr>
              <w:rPr>
                <w:sz w:val="20"/>
                <w:szCs w:val="20"/>
              </w:rPr>
            </w:pPr>
          </w:p>
          <w:p w:rsidR="001C546C" w:rsidRDefault="001C546C" w:rsidP="00727B60">
            <w:pPr>
              <w:rPr>
                <w:sz w:val="20"/>
                <w:szCs w:val="20"/>
              </w:rPr>
            </w:pPr>
          </w:p>
          <w:p w:rsidR="001C546C" w:rsidRDefault="001C546C" w:rsidP="00727B60">
            <w:pPr>
              <w:rPr>
                <w:sz w:val="20"/>
                <w:szCs w:val="20"/>
              </w:rPr>
            </w:pPr>
          </w:p>
          <w:p w:rsidR="001C546C" w:rsidRDefault="001C546C" w:rsidP="00727B60">
            <w:pPr>
              <w:rPr>
                <w:sz w:val="20"/>
                <w:szCs w:val="20"/>
              </w:rPr>
            </w:pPr>
          </w:p>
        </w:tc>
        <w:tc>
          <w:tcPr>
            <w:tcW w:w="3870" w:type="dxa"/>
          </w:tcPr>
          <w:p w:rsidR="001C546C" w:rsidRDefault="001C546C" w:rsidP="00727B60">
            <w:pPr>
              <w:rPr>
                <w:sz w:val="20"/>
                <w:szCs w:val="20"/>
              </w:rPr>
            </w:pPr>
            <w:r>
              <w:rPr>
                <w:sz w:val="20"/>
                <w:szCs w:val="20"/>
              </w:rPr>
              <w:t>101. Global Population &amp; Cereal Production</w:t>
            </w:r>
          </w:p>
        </w:tc>
        <w:tc>
          <w:tcPr>
            <w:tcW w:w="3415" w:type="dxa"/>
          </w:tcPr>
          <w:p w:rsidR="001C546C" w:rsidRDefault="001C546C" w:rsidP="00727B60">
            <w:pPr>
              <w:rPr>
                <w:sz w:val="20"/>
                <w:szCs w:val="20"/>
              </w:rPr>
            </w:pPr>
            <w:r>
              <w:rPr>
                <w:sz w:val="20"/>
                <w:szCs w:val="20"/>
              </w:rPr>
              <w:t>102. Death from Urban Air Pollution</w:t>
            </w:r>
          </w:p>
        </w:tc>
      </w:tr>
    </w:tbl>
    <w:p w:rsidR="001C546C" w:rsidRDefault="001C546C" w:rsidP="00727B60">
      <w:pPr>
        <w:rPr>
          <w:sz w:val="20"/>
          <w:szCs w:val="20"/>
        </w:rPr>
      </w:pPr>
    </w:p>
    <w:p w:rsidR="00481434" w:rsidRDefault="00481434" w:rsidP="00727B60">
      <w:pPr>
        <w:rPr>
          <w:sz w:val="20"/>
          <w:szCs w:val="20"/>
        </w:rPr>
      </w:pPr>
      <w:r>
        <w:rPr>
          <w:noProof/>
        </w:rPr>
        <w:lastRenderedPageBreak/>
        <w:drawing>
          <wp:inline distT="0" distB="0" distL="0" distR="0" wp14:anchorId="6DEABDB9" wp14:editId="617D537F">
            <wp:extent cx="3321170" cy="2156604"/>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7576" cy="2193231"/>
                    </a:xfrm>
                    <a:prstGeom prst="rect">
                      <a:avLst/>
                    </a:prstGeom>
                    <a:noFill/>
                    <a:ln>
                      <a:noFill/>
                    </a:ln>
                  </pic:spPr>
                </pic:pic>
              </a:graphicData>
            </a:graphic>
          </wp:inline>
        </w:drawing>
      </w:r>
    </w:p>
    <w:p w:rsidR="00481434" w:rsidRDefault="00481434" w:rsidP="00727B60">
      <w:pPr>
        <w:rPr>
          <w:sz w:val="20"/>
          <w:szCs w:val="20"/>
        </w:rPr>
      </w:pPr>
    </w:p>
    <w:p w:rsidR="00481434" w:rsidRDefault="00481434" w:rsidP="00727B60">
      <w:pPr>
        <w:rPr>
          <w:sz w:val="20"/>
          <w:szCs w:val="20"/>
        </w:rPr>
      </w:pPr>
      <w:r>
        <w:rPr>
          <w:noProof/>
        </w:rPr>
        <w:drawing>
          <wp:inline distT="0" distB="0" distL="0" distR="0" wp14:anchorId="5CE27AFD" wp14:editId="307295C4">
            <wp:extent cx="3663950" cy="2756535"/>
            <wp:effectExtent l="0" t="0" r="0" b="5715"/>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3950" cy="2756535"/>
                    </a:xfrm>
                    <a:prstGeom prst="rect">
                      <a:avLst/>
                    </a:prstGeom>
                    <a:noFill/>
                    <a:ln>
                      <a:noFill/>
                    </a:ln>
                  </pic:spPr>
                </pic:pic>
              </a:graphicData>
            </a:graphic>
          </wp:inline>
        </w:drawing>
      </w:r>
    </w:p>
    <w:p w:rsidR="00481434" w:rsidRDefault="00481434" w:rsidP="00727B60">
      <w:pPr>
        <w:rPr>
          <w:sz w:val="20"/>
          <w:szCs w:val="20"/>
        </w:rPr>
      </w:pPr>
      <w:r>
        <w:rPr>
          <w:noProof/>
        </w:rPr>
        <w:drawing>
          <wp:inline distT="0" distB="0" distL="0" distR="0" wp14:anchorId="6880C316" wp14:editId="2EC90021">
            <wp:extent cx="4343400" cy="293497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3400" cy="2934970"/>
                    </a:xfrm>
                    <a:prstGeom prst="rect">
                      <a:avLst/>
                    </a:prstGeom>
                    <a:noFill/>
                    <a:ln>
                      <a:noFill/>
                    </a:ln>
                  </pic:spPr>
                </pic:pic>
              </a:graphicData>
            </a:graphic>
          </wp:inline>
        </w:drawing>
      </w:r>
    </w:p>
    <w:p w:rsidR="00334331" w:rsidRDefault="001C546C" w:rsidP="00727B60">
      <w:pPr>
        <w:rPr>
          <w:sz w:val="20"/>
          <w:szCs w:val="20"/>
        </w:rPr>
      </w:pPr>
      <w:r>
        <w:rPr>
          <w:sz w:val="20"/>
          <w:szCs w:val="20"/>
        </w:rPr>
        <w:t>103. What is the difference between natural hazards locally and globally give an example of each</w:t>
      </w:r>
    </w:p>
    <w:p w:rsidR="001C546C" w:rsidRDefault="00481434" w:rsidP="00727B60">
      <w:pPr>
        <w:rPr>
          <w:b/>
          <w:color w:val="FF0000"/>
          <w:sz w:val="20"/>
          <w:szCs w:val="20"/>
        </w:rPr>
      </w:pPr>
      <w:r>
        <w:rPr>
          <w:b/>
          <w:color w:val="FF0000"/>
          <w:sz w:val="20"/>
          <w:szCs w:val="20"/>
        </w:rPr>
        <w:t>Natural hazards affect a local area = storms, earthquake, etc.</w:t>
      </w:r>
    </w:p>
    <w:p w:rsidR="00481434" w:rsidRDefault="00481434" w:rsidP="00727B60">
      <w:pPr>
        <w:rPr>
          <w:b/>
          <w:color w:val="FF0000"/>
          <w:sz w:val="20"/>
          <w:szCs w:val="20"/>
        </w:rPr>
      </w:pPr>
      <w:r>
        <w:rPr>
          <w:b/>
          <w:color w:val="FF0000"/>
          <w:sz w:val="20"/>
          <w:szCs w:val="20"/>
        </w:rPr>
        <w:t>Global natural hazards = affect more places on the globe.</w:t>
      </w:r>
    </w:p>
    <w:p w:rsidR="00481434" w:rsidRPr="00481434" w:rsidRDefault="00481434" w:rsidP="00727B60">
      <w:pPr>
        <w:rPr>
          <w:b/>
          <w:color w:val="FF0000"/>
          <w:sz w:val="20"/>
          <w:szCs w:val="20"/>
        </w:rPr>
      </w:pPr>
      <w:r>
        <w:rPr>
          <w:b/>
          <w:color w:val="FF0000"/>
          <w:sz w:val="20"/>
          <w:szCs w:val="20"/>
        </w:rPr>
        <w:t xml:space="preserve">Ex:  volcanic eruptions can affect other areas for drought or drop temperature   </w:t>
      </w:r>
      <w:proofErr w:type="gramStart"/>
      <w:r>
        <w:rPr>
          <w:b/>
          <w:color w:val="FF0000"/>
          <w:sz w:val="20"/>
          <w:szCs w:val="20"/>
        </w:rPr>
        <w:t>Ex</w:t>
      </w:r>
      <w:proofErr w:type="gramEnd"/>
      <w:r>
        <w:rPr>
          <w:b/>
          <w:color w:val="FF0000"/>
          <w:sz w:val="20"/>
          <w:szCs w:val="20"/>
        </w:rPr>
        <w:t>: tsunami</w:t>
      </w:r>
    </w:p>
    <w:p w:rsidR="00334331" w:rsidRDefault="00334331" w:rsidP="00727B60">
      <w:pPr>
        <w:rPr>
          <w:sz w:val="20"/>
          <w:szCs w:val="20"/>
        </w:rPr>
      </w:pPr>
    </w:p>
    <w:p w:rsidR="00334331" w:rsidRDefault="00334331" w:rsidP="00727B60">
      <w:pPr>
        <w:rPr>
          <w:sz w:val="20"/>
          <w:szCs w:val="20"/>
        </w:rPr>
      </w:pPr>
    </w:p>
    <w:p w:rsidR="00334331" w:rsidRDefault="00334331" w:rsidP="00727B60">
      <w:pPr>
        <w:rPr>
          <w:sz w:val="20"/>
          <w:szCs w:val="20"/>
        </w:rPr>
      </w:pPr>
    </w:p>
    <w:p w:rsidR="00334331" w:rsidRPr="00334331" w:rsidRDefault="00334331" w:rsidP="00727B60">
      <w:pPr>
        <w:rPr>
          <w:sz w:val="20"/>
          <w:szCs w:val="20"/>
        </w:rPr>
      </w:pPr>
    </w:p>
    <w:p w:rsidR="00334331" w:rsidRPr="00334331" w:rsidRDefault="00334331" w:rsidP="00727B60">
      <w:pPr>
        <w:rPr>
          <w:sz w:val="20"/>
          <w:szCs w:val="20"/>
        </w:rPr>
      </w:pPr>
    </w:p>
    <w:p w:rsidR="00334331" w:rsidRPr="00727B60" w:rsidRDefault="00334331" w:rsidP="00727B60">
      <w:pPr>
        <w:rPr>
          <w:sz w:val="20"/>
          <w:szCs w:val="20"/>
        </w:rPr>
      </w:pPr>
    </w:p>
    <w:sectPr w:rsidR="00334331" w:rsidRPr="00727B60" w:rsidSect="00E9676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52D1E"/>
    <w:multiLevelType w:val="hybridMultilevel"/>
    <w:tmpl w:val="173CDDF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904E5C"/>
    <w:multiLevelType w:val="hybridMultilevel"/>
    <w:tmpl w:val="0BA8A0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9272E5"/>
    <w:multiLevelType w:val="hybridMultilevel"/>
    <w:tmpl w:val="272C389E"/>
    <w:lvl w:ilvl="0" w:tplc="04090011">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490381"/>
    <w:multiLevelType w:val="hybridMultilevel"/>
    <w:tmpl w:val="4CF853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A3F68E8"/>
    <w:multiLevelType w:val="hybridMultilevel"/>
    <w:tmpl w:val="A68CF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A42952"/>
    <w:multiLevelType w:val="hybridMultilevel"/>
    <w:tmpl w:val="32DA1BF8"/>
    <w:lvl w:ilvl="0" w:tplc="A5D6B5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2A1333B"/>
    <w:multiLevelType w:val="hybridMultilevel"/>
    <w:tmpl w:val="14A0BABC"/>
    <w:lvl w:ilvl="0" w:tplc="0409000F">
      <w:start w:val="1"/>
      <w:numFmt w:val="decimal"/>
      <w:lvlText w:val="%1."/>
      <w:lvlJc w:val="left"/>
      <w:pPr>
        <w:ind w:left="720" w:hanging="360"/>
      </w:pPr>
      <w:rPr>
        <w:rFonts w:hint="default"/>
      </w:rPr>
    </w:lvl>
    <w:lvl w:ilvl="1" w:tplc="3D1E33DC">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6B0DB2"/>
    <w:multiLevelType w:val="hybridMultilevel"/>
    <w:tmpl w:val="4FB4339C"/>
    <w:lvl w:ilvl="0" w:tplc="BE1CC5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FC305BC"/>
    <w:multiLevelType w:val="hybridMultilevel"/>
    <w:tmpl w:val="FCE0B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9B5F42"/>
    <w:multiLevelType w:val="hybridMultilevel"/>
    <w:tmpl w:val="62168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F245F1"/>
    <w:multiLevelType w:val="hybridMultilevel"/>
    <w:tmpl w:val="E08C0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1B4CFF"/>
    <w:multiLevelType w:val="hybridMultilevel"/>
    <w:tmpl w:val="E5B4E2CA"/>
    <w:lvl w:ilvl="0" w:tplc="0409000F">
      <w:start w:val="8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A47D24"/>
    <w:multiLevelType w:val="hybridMultilevel"/>
    <w:tmpl w:val="5ABC3E08"/>
    <w:lvl w:ilvl="0" w:tplc="0409000F">
      <w:start w:val="1"/>
      <w:numFmt w:val="decimal"/>
      <w:lvlText w:val="%1."/>
      <w:lvlJc w:val="left"/>
      <w:pPr>
        <w:ind w:left="720" w:hanging="360"/>
      </w:pPr>
      <w:rPr>
        <w:rFonts w:hint="default"/>
      </w:rPr>
    </w:lvl>
    <w:lvl w:ilvl="1" w:tplc="14B82E5A">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BC0D16"/>
    <w:multiLevelType w:val="hybridMultilevel"/>
    <w:tmpl w:val="0C80C578"/>
    <w:lvl w:ilvl="0" w:tplc="DFBE249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6"/>
  </w:num>
  <w:num w:numId="2">
    <w:abstractNumId w:val="3"/>
  </w:num>
  <w:num w:numId="3">
    <w:abstractNumId w:val="1"/>
  </w:num>
  <w:num w:numId="4">
    <w:abstractNumId w:val="0"/>
  </w:num>
  <w:num w:numId="5">
    <w:abstractNumId w:val="12"/>
  </w:num>
  <w:num w:numId="6">
    <w:abstractNumId w:val="10"/>
  </w:num>
  <w:num w:numId="7">
    <w:abstractNumId w:val="9"/>
  </w:num>
  <w:num w:numId="8">
    <w:abstractNumId w:val="8"/>
  </w:num>
  <w:num w:numId="9">
    <w:abstractNumId w:val="13"/>
  </w:num>
  <w:num w:numId="10">
    <w:abstractNumId w:val="2"/>
  </w:num>
  <w:num w:numId="11">
    <w:abstractNumId w:val="11"/>
  </w:num>
  <w:num w:numId="12">
    <w:abstractNumId w:val="4"/>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606"/>
    <w:rsid w:val="000730E2"/>
    <w:rsid w:val="0019233F"/>
    <w:rsid w:val="001C546C"/>
    <w:rsid w:val="001E58A5"/>
    <w:rsid w:val="00223E6B"/>
    <w:rsid w:val="002858D7"/>
    <w:rsid w:val="002D38F6"/>
    <w:rsid w:val="00334331"/>
    <w:rsid w:val="003375B5"/>
    <w:rsid w:val="00367507"/>
    <w:rsid w:val="003D0DDD"/>
    <w:rsid w:val="003F0707"/>
    <w:rsid w:val="0042220A"/>
    <w:rsid w:val="00481434"/>
    <w:rsid w:val="00565C67"/>
    <w:rsid w:val="005771FA"/>
    <w:rsid w:val="005924BA"/>
    <w:rsid w:val="005A3688"/>
    <w:rsid w:val="005B6A22"/>
    <w:rsid w:val="005E716B"/>
    <w:rsid w:val="00727B60"/>
    <w:rsid w:val="00763201"/>
    <w:rsid w:val="007C347F"/>
    <w:rsid w:val="007D538B"/>
    <w:rsid w:val="0081369A"/>
    <w:rsid w:val="00850B15"/>
    <w:rsid w:val="008926C7"/>
    <w:rsid w:val="009079B3"/>
    <w:rsid w:val="009670B7"/>
    <w:rsid w:val="00977740"/>
    <w:rsid w:val="009A1F5B"/>
    <w:rsid w:val="009D2AF7"/>
    <w:rsid w:val="00B04182"/>
    <w:rsid w:val="00B91CC9"/>
    <w:rsid w:val="00BE76F0"/>
    <w:rsid w:val="00DD1606"/>
    <w:rsid w:val="00E46DCA"/>
    <w:rsid w:val="00E96763"/>
    <w:rsid w:val="00F0113F"/>
    <w:rsid w:val="00FC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59BDD2-C2DF-4D50-AFD6-E7B4B82C4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60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D1606"/>
    <w:pPr>
      <w:keepNext/>
      <w:outlineLvl w:val="0"/>
    </w:pPr>
    <w:rPr>
      <w:b/>
      <w:bCs/>
    </w:rPr>
  </w:style>
  <w:style w:type="paragraph" w:styleId="Heading2">
    <w:name w:val="heading 2"/>
    <w:basedOn w:val="Normal"/>
    <w:next w:val="Normal"/>
    <w:link w:val="Heading2Char"/>
    <w:qFormat/>
    <w:rsid w:val="00DD1606"/>
    <w:pPr>
      <w:keepNext/>
      <w:outlineLvl w:val="1"/>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rif101">
    <w:name w:val="serif101"/>
    <w:basedOn w:val="DefaultParagraphFont"/>
    <w:rsid w:val="00DD1606"/>
    <w:rPr>
      <w:rFonts w:ascii="Times New Roman" w:hAnsi="Times New Roman" w:cs="Times New Roman" w:hint="default"/>
      <w:sz w:val="22"/>
      <w:szCs w:val="22"/>
    </w:rPr>
  </w:style>
  <w:style w:type="paragraph" w:styleId="ListParagraph">
    <w:name w:val="List Paragraph"/>
    <w:basedOn w:val="Normal"/>
    <w:uiPriority w:val="34"/>
    <w:qFormat/>
    <w:rsid w:val="00DD1606"/>
    <w:pPr>
      <w:ind w:left="720"/>
      <w:contextualSpacing/>
    </w:pPr>
  </w:style>
  <w:style w:type="character" w:customStyle="1" w:styleId="Heading1Char">
    <w:name w:val="Heading 1 Char"/>
    <w:basedOn w:val="DefaultParagraphFont"/>
    <w:link w:val="Heading1"/>
    <w:rsid w:val="00DD1606"/>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DD1606"/>
    <w:rPr>
      <w:rFonts w:ascii="Times New Roman" w:eastAsia="Times New Roman" w:hAnsi="Times New Roman" w:cs="Times New Roman"/>
      <w:b/>
      <w:bCs/>
      <w:sz w:val="32"/>
      <w:szCs w:val="24"/>
    </w:rPr>
  </w:style>
  <w:style w:type="paragraph" w:styleId="Title">
    <w:name w:val="Title"/>
    <w:basedOn w:val="Normal"/>
    <w:link w:val="TitleChar"/>
    <w:qFormat/>
    <w:rsid w:val="00DD1606"/>
    <w:pPr>
      <w:jc w:val="center"/>
    </w:pPr>
    <w:rPr>
      <w:sz w:val="44"/>
    </w:rPr>
  </w:style>
  <w:style w:type="character" w:customStyle="1" w:styleId="TitleChar">
    <w:name w:val="Title Char"/>
    <w:basedOn w:val="DefaultParagraphFont"/>
    <w:link w:val="Title"/>
    <w:rsid w:val="00DD1606"/>
    <w:rPr>
      <w:rFonts w:ascii="Times New Roman" w:eastAsia="Times New Roman" w:hAnsi="Times New Roman" w:cs="Times New Roman"/>
      <w:sz w:val="44"/>
      <w:szCs w:val="24"/>
    </w:rPr>
  </w:style>
  <w:style w:type="table" w:styleId="TableGrid">
    <w:name w:val="Table Grid"/>
    <w:basedOn w:val="TableNormal"/>
    <w:uiPriority w:val="59"/>
    <w:rsid w:val="004222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7810">
      <w:bodyDiv w:val="1"/>
      <w:marLeft w:val="0"/>
      <w:marRight w:val="0"/>
      <w:marTop w:val="0"/>
      <w:marBottom w:val="0"/>
      <w:divBdr>
        <w:top w:val="none" w:sz="0" w:space="0" w:color="auto"/>
        <w:left w:val="none" w:sz="0" w:space="0" w:color="auto"/>
        <w:bottom w:val="none" w:sz="0" w:space="0" w:color="auto"/>
        <w:right w:val="none" w:sz="0" w:space="0" w:color="auto"/>
      </w:divBdr>
    </w:div>
    <w:div w:id="1982692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gif"/><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11</Pages>
  <Words>2792</Words>
  <Characters>15921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Box Elder School District</Company>
  <LinksUpToDate>false</LinksUpToDate>
  <CharactersWithSpaces>18676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Abby Jane Orgill</cp:lastModifiedBy>
  <cp:revision>6</cp:revision>
  <cp:lastPrinted>2013-11-13T15:50:00Z</cp:lastPrinted>
  <dcterms:created xsi:type="dcterms:W3CDTF">2015-05-20T18:03:00Z</dcterms:created>
  <dcterms:modified xsi:type="dcterms:W3CDTF">2015-05-20T22:50:00Z</dcterms:modified>
</cp:coreProperties>
</file>